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30" w:rsidRPr="00C94592" w:rsidRDefault="00FE3690" w:rsidP="00E80B30">
      <w:pPr>
        <w:jc w:val="center"/>
        <w:rPr>
          <w:rFonts w:ascii="Times New Roman" w:hAnsi="Times New Roman" w:cs="Times New Roman"/>
          <w:b/>
          <w:sz w:val="38"/>
          <w:szCs w:val="48"/>
        </w:rPr>
      </w:pPr>
      <w:bookmarkStart w:id="0" w:name="_GoBack"/>
      <w:bookmarkEnd w:id="0"/>
      <w:r w:rsidRPr="00436051">
        <w:rPr>
          <w:noProof/>
        </w:rPr>
        <w:drawing>
          <wp:anchor distT="0" distB="0" distL="114300" distR="114300" simplePos="0" relativeHeight="251659264" behindDoc="1" locked="0" layoutInCell="1" allowOverlap="1" wp14:anchorId="0F0B4060" wp14:editId="3DB16A6F">
            <wp:simplePos x="0" y="0"/>
            <wp:positionH relativeFrom="column">
              <wp:posOffset>1028700</wp:posOffset>
            </wp:positionH>
            <wp:positionV relativeFrom="paragraph">
              <wp:posOffset>248920</wp:posOffset>
            </wp:positionV>
            <wp:extent cx="4857750" cy="3152140"/>
            <wp:effectExtent l="0" t="0" r="0" b="0"/>
            <wp:wrapNone/>
            <wp:docPr id="4" name="Picture 4" descr="C:\Users\gene-13\Desktop\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-13\Desktop\Untitled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B30" w:rsidRPr="00C94592">
        <w:rPr>
          <w:rFonts w:ascii="Times New Roman" w:hAnsi="Times New Roman" w:cs="Times New Roman"/>
          <w:b/>
          <w:sz w:val="38"/>
          <w:szCs w:val="48"/>
        </w:rPr>
        <w:t>THÔNG BÁO TUYỂN DỤNG</w:t>
      </w:r>
    </w:p>
    <w:p w:rsidR="00E80B30" w:rsidRDefault="00E80B30" w:rsidP="00E80B3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3605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TNHH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Gen (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G</w:t>
      </w:r>
      <w:r w:rsidR="00FE3690" w:rsidRPr="00436051">
        <w:rPr>
          <w:rFonts w:ascii="Times New Roman" w:hAnsi="Times New Roman" w:cs="Times New Roman"/>
          <w:sz w:val="26"/>
          <w:szCs w:val="26"/>
        </w:rPr>
        <w:t>eneworld</w:t>
      </w:r>
      <w:proofErr w:type="spellEnd"/>
      <w:r w:rsidR="00FE3690">
        <w:rPr>
          <w:rFonts w:ascii="Times New Roman" w:hAnsi="Times New Roman" w:cs="Times New Roman"/>
          <w:sz w:val="26"/>
          <w:szCs w:val="26"/>
        </w:rPr>
        <w:t xml:space="preserve"> Co., ltd</w:t>
      </w:r>
      <w:r w:rsidRPr="0043605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vự</w:t>
      </w:r>
      <w:r w:rsidR="000045C4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0045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45C4">
        <w:rPr>
          <w:rFonts w:ascii="Times New Roman" w:hAnsi="Times New Roman" w:cs="Times New Roman"/>
          <w:sz w:val="26"/>
          <w:szCs w:val="26"/>
        </w:rPr>
        <w:t>C</w:t>
      </w:r>
      <w:r w:rsidRPr="00436051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0045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45C4">
        <w:rPr>
          <w:rFonts w:ascii="Times New Roman" w:hAnsi="Times New Roman" w:cs="Times New Roman"/>
          <w:sz w:val="26"/>
          <w:szCs w:val="26"/>
        </w:rPr>
        <w:t>s</w:t>
      </w:r>
      <w:r w:rsidRPr="00436051">
        <w:rPr>
          <w:rFonts w:ascii="Times New Roman" w:hAnsi="Times New Roman" w:cs="Times New Roman"/>
          <w:sz w:val="26"/>
          <w:szCs w:val="26"/>
        </w:rPr>
        <w:t>inh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436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sz w:val="26"/>
          <w:szCs w:val="26"/>
        </w:rPr>
        <w:t>cầ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</w:t>
      </w:r>
      <w:r w:rsidR="000045C4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0045C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045C4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6834DC" w:rsidRDefault="006834DC" w:rsidP="006834DC">
      <w:pPr>
        <w:pStyle w:val="ListParagraph"/>
        <w:numPr>
          <w:ilvl w:val="0"/>
          <w:numId w:val="5"/>
        </w:numPr>
        <w:tabs>
          <w:tab w:val="left" w:leader="dot" w:pos="1062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834DC">
        <w:rPr>
          <w:rFonts w:ascii="Times New Roman" w:hAnsi="Times New Roman" w:cs="Times New Roman"/>
          <w:b/>
          <w:sz w:val="26"/>
          <w:szCs w:val="26"/>
        </w:rPr>
        <w:t>Nhân</w:t>
      </w:r>
      <w:proofErr w:type="spellEnd"/>
      <w:r w:rsidRPr="006834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834DC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6834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834DC">
        <w:rPr>
          <w:rFonts w:ascii="Times New Roman" w:hAnsi="Times New Roman" w:cs="Times New Roman"/>
          <w:b/>
          <w:sz w:val="26"/>
          <w:szCs w:val="26"/>
        </w:rPr>
        <w:t>xưởng</w:t>
      </w:r>
      <w:proofErr w:type="spellEnd"/>
      <w:r w:rsidRPr="006834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834DC">
        <w:rPr>
          <w:rFonts w:ascii="Times New Roman" w:hAnsi="Times New Roman" w:cs="Times New Roman"/>
          <w:b/>
          <w:sz w:val="26"/>
          <w:szCs w:val="26"/>
        </w:rPr>
        <w:t>sản</w:t>
      </w:r>
      <w:proofErr w:type="spellEnd"/>
      <w:r w:rsidRPr="006834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834DC">
        <w:rPr>
          <w:rFonts w:ascii="Times New Roman" w:hAnsi="Times New Roman" w:cs="Times New Roman"/>
          <w:b/>
          <w:sz w:val="26"/>
          <w:szCs w:val="26"/>
        </w:rPr>
        <w:t>xuất</w:t>
      </w:r>
      <w:proofErr w:type="spellEnd"/>
    </w:p>
    <w:p w:rsidR="00F84B43" w:rsidRDefault="00F84B43" w:rsidP="00F84B43">
      <w:pPr>
        <w:pStyle w:val="ListParagraph"/>
        <w:numPr>
          <w:ilvl w:val="0"/>
          <w:numId w:val="4"/>
        </w:numPr>
        <w:spacing w:after="0" w:line="36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C65A23">
        <w:rPr>
          <w:rFonts w:ascii="Times New Roman" w:hAnsi="Times New Roman" w:cs="Times New Roman"/>
          <w:sz w:val="26"/>
          <w:szCs w:val="26"/>
        </w:rPr>
        <w:t>Sô</w:t>
      </w:r>
      <w:proofErr w:type="spellEnd"/>
      <w:r w:rsidRPr="00C65A23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C65A23">
        <w:rPr>
          <w:rFonts w:ascii="Times New Roman" w:hAnsi="Times New Roman" w:cs="Times New Roman"/>
          <w:sz w:val="26"/>
          <w:szCs w:val="26"/>
        </w:rPr>
        <w:t>lượng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02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người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 Nam)</w:t>
      </w:r>
    </w:p>
    <w:p w:rsidR="00F84B43" w:rsidRPr="00C65A23" w:rsidRDefault="00F84B43" w:rsidP="00F84B43">
      <w:pPr>
        <w:pStyle w:val="ListParagraph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F84B43" w:rsidRDefault="00F84B43" w:rsidP="00F84B43">
      <w:pPr>
        <w:pStyle w:val="ListParagraph"/>
        <w:numPr>
          <w:ilvl w:val="0"/>
          <w:numId w:val="2"/>
        </w:numPr>
        <w:tabs>
          <w:tab w:val="left" w:leader="dot" w:pos="10620"/>
        </w:tabs>
        <w:spacing w:after="0" w:line="360" w:lineRule="auto"/>
        <w:ind w:left="1276" w:hanging="42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pha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4259E7">
        <w:rPr>
          <w:rFonts w:ascii="Times New Roman" w:hAnsi="Times New Roman" w:cs="Times New Roman"/>
          <w:sz w:val="26"/>
          <w:szCs w:val="26"/>
        </w:rPr>
        <w:t>.</w:t>
      </w:r>
    </w:p>
    <w:p w:rsidR="00F84B43" w:rsidRDefault="00F84B43" w:rsidP="00F84B43">
      <w:pPr>
        <w:pStyle w:val="ListParagraph"/>
        <w:numPr>
          <w:ilvl w:val="0"/>
          <w:numId w:val="2"/>
        </w:numPr>
        <w:tabs>
          <w:tab w:val="left" w:leader="dot" w:pos="10620"/>
        </w:tabs>
        <w:spacing w:after="0" w:line="360" w:lineRule="auto"/>
        <w:ind w:left="1276" w:hanging="42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4259E7">
        <w:rPr>
          <w:rFonts w:ascii="Times New Roman" w:hAnsi="Times New Roman" w:cs="Times New Roman"/>
          <w:sz w:val="26"/>
          <w:szCs w:val="26"/>
        </w:rPr>
        <w:t>.</w:t>
      </w:r>
    </w:p>
    <w:p w:rsidR="00F84B43" w:rsidRDefault="00F84B43" w:rsidP="00F84B43">
      <w:pPr>
        <w:pStyle w:val="ListParagraph"/>
        <w:numPr>
          <w:ilvl w:val="0"/>
          <w:numId w:val="2"/>
        </w:numPr>
        <w:tabs>
          <w:tab w:val="left" w:leader="dot" w:pos="10620"/>
        </w:tabs>
        <w:spacing w:after="0" w:line="360" w:lineRule="auto"/>
        <w:ind w:left="1276" w:hanging="42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4259E7">
        <w:rPr>
          <w:rFonts w:ascii="Times New Roman" w:hAnsi="Times New Roman" w:cs="Times New Roman"/>
          <w:sz w:val="26"/>
          <w:szCs w:val="26"/>
        </w:rPr>
        <w:t>.</w:t>
      </w:r>
    </w:p>
    <w:p w:rsidR="00F84B43" w:rsidRDefault="00F84B43" w:rsidP="00F84B43">
      <w:pPr>
        <w:pStyle w:val="ListParagraph"/>
        <w:numPr>
          <w:ilvl w:val="0"/>
          <w:numId w:val="3"/>
        </w:numPr>
        <w:shd w:val="clear" w:color="auto" w:fill="FFFFFF"/>
        <w:spacing w:before="90" w:after="0" w:line="360" w:lineRule="auto"/>
        <w:ind w:right="488"/>
        <w:rPr>
          <w:rFonts w:ascii="Times New Roman" w:hAnsi="Times New Roman" w:cs="Times New Roman"/>
          <w:sz w:val="26"/>
          <w:szCs w:val="26"/>
        </w:rPr>
      </w:pPr>
      <w:proofErr w:type="spellStart"/>
      <w:r w:rsidRPr="000045C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0045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45C4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0045C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045C4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0045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45C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259E7">
        <w:rPr>
          <w:rFonts w:ascii="Times New Roman" w:hAnsi="Times New Roman" w:cs="Times New Roman"/>
          <w:sz w:val="26"/>
          <w:szCs w:val="26"/>
        </w:rPr>
        <w:t>.</w:t>
      </w:r>
    </w:p>
    <w:p w:rsidR="00F84B43" w:rsidRDefault="00F84B43" w:rsidP="00F84B43">
      <w:pPr>
        <w:pStyle w:val="ListParagraph"/>
        <w:numPr>
          <w:ilvl w:val="0"/>
          <w:numId w:val="3"/>
        </w:numPr>
        <w:tabs>
          <w:tab w:val="left" w:leader="dot" w:pos="106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259E7">
        <w:rPr>
          <w:rFonts w:ascii="Times New Roman" w:hAnsi="Times New Roman" w:cs="Times New Roman"/>
          <w:sz w:val="26"/>
          <w:szCs w:val="26"/>
        </w:rPr>
        <w:t>.</w:t>
      </w:r>
    </w:p>
    <w:p w:rsidR="006834DC" w:rsidRPr="00F84B43" w:rsidRDefault="00F84B43" w:rsidP="00F84B43">
      <w:pPr>
        <w:pStyle w:val="ListParagraph"/>
        <w:numPr>
          <w:ilvl w:val="0"/>
          <w:numId w:val="3"/>
        </w:numPr>
        <w:tabs>
          <w:tab w:val="left" w:leader="dot" w:pos="106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4259E7">
        <w:rPr>
          <w:rFonts w:ascii="Times New Roman" w:hAnsi="Times New Roman" w:cs="Times New Roman"/>
          <w:sz w:val="26"/>
          <w:szCs w:val="26"/>
        </w:rPr>
        <w:t>.</w:t>
      </w:r>
    </w:p>
    <w:p w:rsidR="00E80B30" w:rsidRPr="005B2A5C" w:rsidRDefault="00E80B30" w:rsidP="00E80B3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B2A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Mức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lương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và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Quyền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lợi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được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hưởng</w:t>
      </w:r>
      <w:proofErr w:type="spellEnd"/>
    </w:p>
    <w:p w:rsidR="00FE3690" w:rsidRDefault="00E80B30" w:rsidP="00FE3690">
      <w:pPr>
        <w:pStyle w:val="ListParagraph"/>
        <w:tabs>
          <w:tab w:val="left" w:leader="dot" w:pos="10620"/>
        </w:tabs>
        <w:spacing w:line="360" w:lineRule="auto"/>
        <w:ind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FE3690">
        <w:rPr>
          <w:rFonts w:ascii="Times New Roman" w:hAnsi="Times New Roman" w:cs="Times New Roman"/>
          <w:sz w:val="26"/>
          <w:szCs w:val="26"/>
        </w:rPr>
        <w:t>:</w:t>
      </w:r>
    </w:p>
    <w:p w:rsidR="00FE3690" w:rsidRDefault="00FE3690" w:rsidP="00FE3690">
      <w:pPr>
        <w:pStyle w:val="ListParagraph"/>
        <w:numPr>
          <w:ilvl w:val="0"/>
          <w:numId w:val="10"/>
        </w:numPr>
        <w:tabs>
          <w:tab w:val="left" w:leader="dot" w:pos="10620"/>
        </w:tabs>
        <w:spacing w:line="36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proofErr w:type="spellStart"/>
      <w:r w:rsidRPr="00FE3690">
        <w:rPr>
          <w:rFonts w:ascii="Times New Roman" w:hAnsi="Times New Roman" w:cs="Times New Roman"/>
          <w:sz w:val="26"/>
          <w:szCs w:val="26"/>
        </w:rPr>
        <w:t>Đượ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BHYT, BHXH ,</w:t>
      </w:r>
    </w:p>
    <w:p w:rsidR="00FE3690" w:rsidRDefault="00FE3690" w:rsidP="00FE3690">
      <w:pPr>
        <w:pStyle w:val="ListParagraph"/>
        <w:numPr>
          <w:ilvl w:val="0"/>
          <w:numId w:val="10"/>
        </w:numPr>
        <w:tabs>
          <w:tab w:val="left" w:leader="dot" w:pos="10620"/>
        </w:tabs>
        <w:spacing w:line="36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proofErr w:type="spellStart"/>
      <w:r w:rsidRPr="00FE36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E3690">
        <w:rPr>
          <w:rFonts w:ascii="Times New Roman" w:hAnsi="Times New Roman" w:cs="Times New Roman"/>
          <w:sz w:val="26"/>
          <w:szCs w:val="26"/>
        </w:rPr>
        <w:t>chứ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FE3690" w:rsidRDefault="00FE3690" w:rsidP="00FE3690">
      <w:pPr>
        <w:pStyle w:val="ListParagraph"/>
        <w:numPr>
          <w:ilvl w:val="0"/>
          <w:numId w:val="10"/>
        </w:numPr>
        <w:tabs>
          <w:tab w:val="left" w:leader="dot" w:pos="10620"/>
        </w:tabs>
        <w:spacing w:line="36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proofErr w:type="spellStart"/>
      <w:r w:rsidRPr="00FE36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dịp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tế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,…</w:t>
      </w:r>
      <w:proofErr w:type="gramEnd"/>
    </w:p>
    <w:p w:rsidR="00FE3690" w:rsidRPr="00FE3690" w:rsidRDefault="00FE3690" w:rsidP="00FE3690">
      <w:pPr>
        <w:pStyle w:val="ListParagraph"/>
        <w:numPr>
          <w:ilvl w:val="0"/>
          <w:numId w:val="10"/>
        </w:numPr>
        <w:tabs>
          <w:tab w:val="left" w:leader="dot" w:pos="10620"/>
        </w:tabs>
        <w:spacing w:line="36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proofErr w:type="spellStart"/>
      <w:r w:rsidRPr="00FE36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9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FE3690">
        <w:rPr>
          <w:rFonts w:ascii="Times New Roman" w:hAnsi="Times New Roman" w:cs="Times New Roman"/>
          <w:sz w:val="26"/>
          <w:szCs w:val="26"/>
        </w:rPr>
        <w:t>.</w:t>
      </w:r>
    </w:p>
    <w:p w:rsidR="00E80B30" w:rsidRPr="000E4898" w:rsidRDefault="00E80B30" w:rsidP="00E80B3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36051">
        <w:rPr>
          <w:rFonts w:ascii="Times New Roman" w:hAnsi="Times New Roman" w:cs="Times New Roman"/>
          <w:b/>
          <w:sz w:val="26"/>
          <w:szCs w:val="26"/>
        </w:rPr>
        <w:t>Hô</w:t>
      </w:r>
      <w:proofErr w:type="spellEnd"/>
      <w:r w:rsidRPr="00436051">
        <w:rPr>
          <w:rFonts w:ascii="Times New Roman" w:hAnsi="Times New Roman" w:cs="Times New Roman"/>
          <w:b/>
          <w:sz w:val="26"/>
          <w:szCs w:val="26"/>
        </w:rPr>
        <w:t xml:space="preserve">̀ </w:t>
      </w:r>
      <w:proofErr w:type="spellStart"/>
      <w:r w:rsidRPr="00436051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4360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6051">
        <w:rPr>
          <w:rFonts w:ascii="Times New Roman" w:hAnsi="Times New Roman" w:cs="Times New Roman"/>
          <w:b/>
          <w:sz w:val="26"/>
          <w:szCs w:val="26"/>
        </w:rPr>
        <w:t>gồm</w:t>
      </w:r>
      <w:proofErr w:type="spellEnd"/>
      <w:r w:rsidRPr="00436051">
        <w:rPr>
          <w:rFonts w:ascii="Times New Roman" w:hAnsi="Times New Roman" w:cs="Times New Roman"/>
          <w:b/>
          <w:sz w:val="26"/>
          <w:szCs w:val="26"/>
        </w:rPr>
        <w:t xml:space="preserve"> có</w:t>
      </w:r>
      <w:r w:rsidRPr="00436051">
        <w:rPr>
          <w:rFonts w:ascii="Times New Roman" w:hAnsi="Times New Roman" w:cs="Times New Roman"/>
          <w:sz w:val="26"/>
          <w:szCs w:val="26"/>
        </w:rPr>
        <w:t>:</w:t>
      </w:r>
    </w:p>
    <w:p w:rsidR="00E80B30" w:rsidRPr="00D863A4" w:rsidRDefault="00E80B30" w:rsidP="00C84425">
      <w:pPr>
        <w:pStyle w:val="ListParagraph"/>
        <w:numPr>
          <w:ilvl w:val="0"/>
          <w:numId w:val="11"/>
        </w:numPr>
        <w:spacing w:after="0" w:line="36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="004259E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80B30" w:rsidRPr="00D863A4" w:rsidRDefault="00E80B30" w:rsidP="00C84425">
      <w:pPr>
        <w:pStyle w:val="ListParagraph"/>
        <w:numPr>
          <w:ilvl w:val="0"/>
          <w:numId w:val="11"/>
        </w:numPr>
        <w:spacing w:after="0" w:line="36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Bản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sao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chứng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minh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nhân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dân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sổ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hộ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khẩu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bằng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cấp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liên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quan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chứng</w:t>
      </w:r>
      <w:proofErr w:type="spellEnd"/>
      <w:r w:rsidR="004259E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80B30" w:rsidRPr="00D863A4" w:rsidRDefault="00E80B30" w:rsidP="00C84425">
      <w:pPr>
        <w:pStyle w:val="ListParagraph"/>
        <w:numPr>
          <w:ilvl w:val="0"/>
          <w:numId w:val="11"/>
        </w:numPr>
        <w:spacing w:after="0" w:line="360" w:lineRule="auto"/>
        <w:ind w:left="709" w:hanging="425"/>
        <w:rPr>
          <w:rStyle w:val="apple-converted-space"/>
          <w:rFonts w:ascii="Times New Roman" w:hAnsi="Times New Roman" w:cs="Times New Roman"/>
          <w:sz w:val="26"/>
          <w:szCs w:val="26"/>
        </w:rPr>
      </w:pP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Bản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sơ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yếu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lý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lịch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tự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thuật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nêu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rõ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quá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trình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tác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(CV)</w:t>
      </w:r>
      <w:r w:rsidR="004259E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D863A4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E80B30" w:rsidRPr="00D863A4" w:rsidRDefault="00E80B30" w:rsidP="00C84425">
      <w:pPr>
        <w:pStyle w:val="ListParagraph"/>
        <w:numPr>
          <w:ilvl w:val="0"/>
          <w:numId w:val="11"/>
        </w:numPr>
        <w:spacing w:after="0" w:line="36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Bản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sơ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yếu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lý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lịch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ảnh</w:t>
      </w:r>
      <w:proofErr w:type="spellEnd"/>
      <w:proofErr w:type="gram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4x6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xác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nhận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chính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quyền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đị</w:t>
      </w:r>
      <w:r w:rsidR="00FE3690">
        <w:rPr>
          <w:rFonts w:ascii="Times New Roman" w:hAnsi="Times New Roman" w:cs="Times New Roman"/>
          <w:sz w:val="26"/>
          <w:szCs w:val="26"/>
          <w:shd w:val="clear" w:color="auto" w:fill="FFFFFF"/>
        </w:rPr>
        <w:t>a</w:t>
      </w:r>
      <w:proofErr w:type="spellEnd"/>
      <w:r w:rsidR="00FE36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E3690">
        <w:rPr>
          <w:rFonts w:ascii="Times New Roman" w:hAnsi="Times New Roman" w:cs="Times New Roman"/>
          <w:sz w:val="26"/>
          <w:szCs w:val="26"/>
          <w:shd w:val="clear" w:color="auto" w:fill="FFFFFF"/>
        </w:rPr>
        <w:t>phương</w:t>
      </w:r>
      <w:proofErr w:type="spellEnd"/>
      <w:r w:rsidR="00FE3690">
        <w:rPr>
          <w:rFonts w:ascii="Times New Roman" w:hAnsi="Times New Roman" w:cs="Times New Roman"/>
          <w:sz w:val="26"/>
          <w:szCs w:val="26"/>
          <w:shd w:val="clear" w:color="auto" w:fill="FFFFFF"/>
        </w:rPr>
        <w:t>. (</w:t>
      </w:r>
      <w:proofErr w:type="spellStart"/>
      <w:proofErr w:type="gramStart"/>
      <w:r w:rsidRPr="00D863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không</w:t>
      </w:r>
      <w:proofErr w:type="spellEnd"/>
      <w:proofErr w:type="gramEnd"/>
      <w:r w:rsidRPr="00D863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quá</w:t>
      </w:r>
      <w:proofErr w:type="spellEnd"/>
      <w:r w:rsidRPr="00D863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06 </w:t>
      </w:r>
      <w:proofErr w:type="spellStart"/>
      <w:r w:rsidRPr="00D863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tháng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4259E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84425" w:rsidRPr="006C0313" w:rsidRDefault="00E80B30" w:rsidP="006C0313">
      <w:pPr>
        <w:pStyle w:val="ListParagraph"/>
        <w:numPr>
          <w:ilvl w:val="0"/>
          <w:numId w:val="11"/>
        </w:numPr>
        <w:spacing w:after="0" w:line="36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Giấy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khám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sức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khỏe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không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quá</w:t>
      </w:r>
      <w:proofErr w:type="spellEnd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03 </w:t>
      </w:r>
      <w:proofErr w:type="spellStart"/>
      <w:r w:rsidRPr="00D863A4">
        <w:rPr>
          <w:rFonts w:ascii="Times New Roman" w:hAnsi="Times New Roman" w:cs="Times New Roman"/>
          <w:sz w:val="26"/>
          <w:szCs w:val="26"/>
          <w:shd w:val="clear" w:color="auto" w:fill="FFFFFF"/>
        </w:rPr>
        <w:t>thán</w:t>
      </w:r>
      <w:r w:rsidR="006C0313">
        <w:rPr>
          <w:rFonts w:ascii="Times New Roman" w:hAnsi="Times New Roman" w:cs="Times New Roman"/>
          <w:sz w:val="26"/>
          <w:szCs w:val="26"/>
          <w:shd w:val="clear" w:color="auto" w:fill="FFFFFF"/>
        </w:rPr>
        <w:t>g</w:t>
      </w:r>
      <w:proofErr w:type="spellEnd"/>
      <w:r w:rsidR="006C031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80B30" w:rsidRPr="005B2A5C" w:rsidRDefault="00E80B30" w:rsidP="00E80B3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Hồ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trực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tiếp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trụ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sở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ty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TNHH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Thế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Giới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Gen</w:t>
      </w:r>
    </w:p>
    <w:p w:rsidR="00E80B30" w:rsidRPr="005B2A5C" w:rsidRDefault="00E80B30" w:rsidP="00E80B3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chỉ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Lô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I5 – 1,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Đường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N7,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Khu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Nghệ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Cao, Q.9, TP.HCM.</w:t>
      </w:r>
    </w:p>
    <w:p w:rsidR="00E80B30" w:rsidRDefault="00E80B30" w:rsidP="00E80B3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Tel</w:t>
      </w:r>
      <w:r w:rsidR="00205265">
        <w:rPr>
          <w:rFonts w:ascii="Times New Roman" w:hAnsi="Times New Roman" w:cs="Times New Roman"/>
          <w:b/>
          <w:sz w:val="26"/>
          <w:szCs w:val="26"/>
        </w:rPr>
        <w:t xml:space="preserve">: 0937066536 </w:t>
      </w:r>
      <w:proofErr w:type="spellStart"/>
      <w:r w:rsidR="00F84B43">
        <w:rPr>
          <w:rFonts w:ascii="Times New Roman" w:hAnsi="Times New Roman" w:cs="Times New Roman"/>
          <w:b/>
          <w:sz w:val="26"/>
          <w:szCs w:val="26"/>
        </w:rPr>
        <w:t>hoặc</w:t>
      </w:r>
      <w:proofErr w:type="spellEnd"/>
      <w:r w:rsidR="00F84B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5265">
        <w:rPr>
          <w:rFonts w:ascii="Times New Roman" w:hAnsi="Times New Roman" w:cs="Times New Roman"/>
          <w:b/>
          <w:sz w:val="26"/>
          <w:szCs w:val="26"/>
        </w:rPr>
        <w:t>0933726771 (</w:t>
      </w:r>
      <w:proofErr w:type="spellStart"/>
      <w:r w:rsidR="00205265">
        <w:rPr>
          <w:rFonts w:ascii="Times New Roman" w:hAnsi="Times New Roman" w:cs="Times New Roman"/>
          <w:b/>
          <w:sz w:val="26"/>
          <w:szCs w:val="26"/>
        </w:rPr>
        <w:t>gặp</w:t>
      </w:r>
      <w:proofErr w:type="spellEnd"/>
      <w:r w:rsidR="00205265">
        <w:rPr>
          <w:rFonts w:ascii="Times New Roman" w:hAnsi="Times New Roman" w:cs="Times New Roman"/>
          <w:b/>
          <w:sz w:val="26"/>
          <w:szCs w:val="26"/>
        </w:rPr>
        <w:t xml:space="preserve"> Ms. </w:t>
      </w:r>
      <w:proofErr w:type="spellStart"/>
      <w:r w:rsidR="00205265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="00205265">
        <w:rPr>
          <w:rFonts w:ascii="Times New Roman" w:hAnsi="Times New Roman" w:cs="Times New Roman"/>
          <w:b/>
          <w:sz w:val="26"/>
          <w:szCs w:val="26"/>
        </w:rPr>
        <w:t>)</w:t>
      </w:r>
    </w:p>
    <w:p w:rsidR="00E80B30" w:rsidRPr="00205265" w:rsidRDefault="00E80B30" w:rsidP="00E80B3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proofErr w:type="spellStart"/>
      <w:r w:rsidRPr="00205265">
        <w:rPr>
          <w:rFonts w:ascii="Times New Roman" w:hAnsi="Times New Roman" w:cs="Times New Roman"/>
          <w:b/>
          <w:sz w:val="26"/>
          <w:szCs w:val="26"/>
          <w:lang w:val="fr-FR"/>
        </w:rPr>
        <w:t>Hoặc</w:t>
      </w:r>
      <w:proofErr w:type="spellEnd"/>
      <w:r w:rsidRPr="0020526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205265">
        <w:rPr>
          <w:rFonts w:ascii="Times New Roman" w:hAnsi="Times New Roman" w:cs="Times New Roman"/>
          <w:b/>
          <w:sz w:val="26"/>
          <w:szCs w:val="26"/>
          <w:lang w:val="fr-FR"/>
        </w:rPr>
        <w:t>gửi</w:t>
      </w:r>
      <w:proofErr w:type="spellEnd"/>
      <w:r w:rsidRPr="0020526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qua email: </w:t>
      </w:r>
      <w:r w:rsidR="006834DC" w:rsidRPr="00205265">
        <w:rPr>
          <w:rFonts w:ascii="Times New Roman" w:hAnsi="Times New Roman" w:cs="Times New Roman"/>
          <w:b/>
          <w:sz w:val="26"/>
          <w:szCs w:val="26"/>
          <w:lang w:val="fr-FR"/>
        </w:rPr>
        <w:t>geneworld</w:t>
      </w:r>
      <w:r w:rsidR="00205265" w:rsidRPr="00205265">
        <w:rPr>
          <w:rFonts w:ascii="Times New Roman" w:hAnsi="Times New Roman" w:cs="Times New Roman"/>
          <w:b/>
          <w:sz w:val="26"/>
          <w:szCs w:val="26"/>
          <w:lang w:val="fr-FR"/>
        </w:rPr>
        <w:t>4@gmail</w:t>
      </w:r>
      <w:r w:rsidRPr="00205265">
        <w:rPr>
          <w:rFonts w:ascii="Times New Roman" w:hAnsi="Times New Roman" w:cs="Times New Roman"/>
          <w:b/>
          <w:sz w:val="26"/>
          <w:szCs w:val="26"/>
          <w:lang w:val="fr-FR"/>
        </w:rPr>
        <w:t>.com</w:t>
      </w:r>
    </w:p>
    <w:p w:rsidR="00E80B30" w:rsidRPr="005B2A5C" w:rsidRDefault="00E80B30" w:rsidP="00E80B3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lastRenderedPageBreak/>
        <w:t>Thời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hồ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5B2A5C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5B2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="00FE36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E3690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="00FE36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34DC">
        <w:rPr>
          <w:rFonts w:ascii="Times New Roman" w:hAnsi="Times New Roman" w:cs="Times New Roman"/>
          <w:b/>
          <w:sz w:val="26"/>
          <w:szCs w:val="26"/>
        </w:rPr>
        <w:t>1</w:t>
      </w:r>
      <w:r w:rsidR="006C0313">
        <w:rPr>
          <w:rFonts w:ascii="Times New Roman" w:hAnsi="Times New Roman" w:cs="Times New Roman"/>
          <w:b/>
          <w:sz w:val="26"/>
          <w:szCs w:val="26"/>
        </w:rPr>
        <w:t>1</w:t>
      </w:r>
      <w:r w:rsidRPr="005B2A5C">
        <w:rPr>
          <w:rFonts w:ascii="Times New Roman" w:hAnsi="Times New Roman" w:cs="Times New Roman"/>
          <w:b/>
          <w:sz w:val="26"/>
          <w:szCs w:val="26"/>
        </w:rPr>
        <w:t>/</w:t>
      </w:r>
      <w:r w:rsidR="006C0313">
        <w:rPr>
          <w:rFonts w:ascii="Times New Roman" w:hAnsi="Times New Roman" w:cs="Times New Roman"/>
          <w:b/>
          <w:sz w:val="26"/>
          <w:szCs w:val="26"/>
        </w:rPr>
        <w:t>11</w:t>
      </w:r>
      <w:r w:rsidRPr="005B2A5C">
        <w:rPr>
          <w:rFonts w:ascii="Times New Roman" w:hAnsi="Times New Roman" w:cs="Times New Roman"/>
          <w:b/>
          <w:sz w:val="26"/>
          <w:szCs w:val="26"/>
        </w:rPr>
        <w:t xml:space="preserve">/2017 </w:t>
      </w:r>
      <w:proofErr w:type="spellStart"/>
      <w:r w:rsidRPr="005B2A5C">
        <w:rPr>
          <w:rFonts w:ascii="Times New Roman" w:hAnsi="Times New Roman" w:cs="Times New Roman"/>
          <w:b/>
          <w:sz w:val="26"/>
          <w:szCs w:val="26"/>
        </w:rPr>
        <w:t>đế</w:t>
      </w:r>
      <w:r w:rsidR="00FE3690">
        <w:rPr>
          <w:rFonts w:ascii="Times New Roman" w:hAnsi="Times New Roman" w:cs="Times New Roman"/>
          <w:b/>
          <w:sz w:val="26"/>
          <w:szCs w:val="26"/>
        </w:rPr>
        <w:t>n</w:t>
      </w:r>
      <w:proofErr w:type="spellEnd"/>
      <w:r w:rsidR="00FE36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E3690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="00FE36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34DC">
        <w:rPr>
          <w:rFonts w:ascii="Times New Roman" w:hAnsi="Times New Roman" w:cs="Times New Roman"/>
          <w:b/>
          <w:sz w:val="26"/>
          <w:szCs w:val="26"/>
        </w:rPr>
        <w:t>30/1</w:t>
      </w:r>
      <w:r w:rsidR="006C0313">
        <w:rPr>
          <w:rFonts w:ascii="Times New Roman" w:hAnsi="Times New Roman" w:cs="Times New Roman"/>
          <w:b/>
          <w:sz w:val="26"/>
          <w:szCs w:val="26"/>
        </w:rPr>
        <w:t>2</w:t>
      </w:r>
      <w:r w:rsidRPr="005B2A5C">
        <w:rPr>
          <w:rFonts w:ascii="Times New Roman" w:hAnsi="Times New Roman" w:cs="Times New Roman"/>
          <w:b/>
          <w:sz w:val="26"/>
          <w:szCs w:val="26"/>
        </w:rPr>
        <w:t>/2017</w:t>
      </w:r>
    </w:p>
    <w:p w:rsidR="00995B73" w:rsidRDefault="00995B73"/>
    <w:sectPr w:rsidR="00995B73" w:rsidSect="006834DC">
      <w:headerReference w:type="default" r:id="rId9"/>
      <w:pgSz w:w="12240" w:h="15840" w:code="1"/>
      <w:pgMar w:top="540" w:right="720" w:bottom="810" w:left="810" w:header="720" w:footer="720" w:gutter="0"/>
      <w:pgBorders w:offsetFrom="page">
        <w:top w:val="triple" w:sz="4" w:space="24" w:color="5B9BD5" w:themeColor="accent1"/>
        <w:left w:val="triple" w:sz="4" w:space="24" w:color="5B9BD5" w:themeColor="accent1"/>
        <w:bottom w:val="triple" w:sz="4" w:space="24" w:color="5B9BD5" w:themeColor="accent1"/>
        <w:right w:val="triple" w:sz="4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2B" w:rsidRDefault="00A1552B">
      <w:pPr>
        <w:spacing w:after="0" w:line="240" w:lineRule="auto"/>
      </w:pPr>
      <w:r>
        <w:separator/>
      </w:r>
    </w:p>
  </w:endnote>
  <w:endnote w:type="continuationSeparator" w:id="0">
    <w:p w:rsidR="00A1552B" w:rsidRDefault="00A1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2B" w:rsidRDefault="00A1552B">
      <w:pPr>
        <w:spacing w:after="0" w:line="240" w:lineRule="auto"/>
      </w:pPr>
      <w:r>
        <w:separator/>
      </w:r>
    </w:p>
  </w:footnote>
  <w:footnote w:type="continuationSeparator" w:id="0">
    <w:p w:rsidR="00A1552B" w:rsidRDefault="00A1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DC" w:rsidRPr="00C94592" w:rsidRDefault="006834DC">
    <w:pPr>
      <w:pStyle w:val="Header"/>
      <w:rPr>
        <w:i/>
      </w:rPr>
    </w:pPr>
    <w:proofErr w:type="spellStart"/>
    <w:r w:rsidRPr="00C94592">
      <w:rPr>
        <w:rFonts w:ascii="Times New Roman" w:hAnsi="Times New Roman"/>
        <w:i/>
      </w:rPr>
      <w:t>Mã</w:t>
    </w:r>
    <w:proofErr w:type="spellEnd"/>
    <w:r w:rsidRPr="00C94592">
      <w:rPr>
        <w:rFonts w:ascii="Times New Roman" w:hAnsi="Times New Roman"/>
        <w:i/>
      </w:rPr>
      <w:t xml:space="preserve"> </w:t>
    </w:r>
    <w:proofErr w:type="spellStart"/>
    <w:r w:rsidRPr="00C94592">
      <w:rPr>
        <w:rFonts w:ascii="Times New Roman" w:hAnsi="Times New Roman"/>
        <w:i/>
      </w:rPr>
      <w:t>số</w:t>
    </w:r>
    <w:proofErr w:type="spellEnd"/>
    <w:r w:rsidRPr="00C94592">
      <w:rPr>
        <w:rFonts w:ascii="Times New Roman" w:hAnsi="Times New Roman"/>
        <w:i/>
      </w:rPr>
      <w:t>: HR/BM015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1CC"/>
    <w:multiLevelType w:val="hybridMultilevel"/>
    <w:tmpl w:val="90D858EA"/>
    <w:lvl w:ilvl="0" w:tplc="66FAFD9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316D38"/>
    <w:multiLevelType w:val="hybridMultilevel"/>
    <w:tmpl w:val="9760D720"/>
    <w:lvl w:ilvl="0" w:tplc="A7DAC100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73440"/>
    <w:multiLevelType w:val="hybridMultilevel"/>
    <w:tmpl w:val="85CC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54022"/>
    <w:multiLevelType w:val="hybridMultilevel"/>
    <w:tmpl w:val="28EA265C"/>
    <w:lvl w:ilvl="0" w:tplc="A7DAC100">
      <w:start w:val="1"/>
      <w:numFmt w:val="bullet"/>
      <w:lvlText w:val="–"/>
      <w:lvlJc w:val="left"/>
      <w:pPr>
        <w:ind w:left="31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>
    <w:nsid w:val="23BB063E"/>
    <w:multiLevelType w:val="hybridMultilevel"/>
    <w:tmpl w:val="45F66276"/>
    <w:lvl w:ilvl="0" w:tplc="040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5">
    <w:nsid w:val="274F2EE5"/>
    <w:multiLevelType w:val="hybridMultilevel"/>
    <w:tmpl w:val="8A62746A"/>
    <w:lvl w:ilvl="0" w:tplc="040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6">
    <w:nsid w:val="447218FC"/>
    <w:multiLevelType w:val="hybridMultilevel"/>
    <w:tmpl w:val="4FB4354E"/>
    <w:lvl w:ilvl="0" w:tplc="A7DAC100">
      <w:start w:val="1"/>
      <w:numFmt w:val="bullet"/>
      <w:lvlText w:val="–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0B5080E"/>
    <w:multiLevelType w:val="hybridMultilevel"/>
    <w:tmpl w:val="3CC01280"/>
    <w:lvl w:ilvl="0" w:tplc="3F505C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C3367A"/>
    <w:multiLevelType w:val="hybridMultilevel"/>
    <w:tmpl w:val="4C6672E2"/>
    <w:lvl w:ilvl="0" w:tplc="A7DAC100">
      <w:start w:val="1"/>
      <w:numFmt w:val="bullet"/>
      <w:lvlText w:val="–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43C238A"/>
    <w:multiLevelType w:val="hybridMultilevel"/>
    <w:tmpl w:val="4A6EC6CA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>
    <w:nsid w:val="69F65372"/>
    <w:multiLevelType w:val="hybridMultilevel"/>
    <w:tmpl w:val="7EBA2340"/>
    <w:lvl w:ilvl="0" w:tplc="01A68C28">
      <w:start w:val="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79574A81"/>
    <w:multiLevelType w:val="hybridMultilevel"/>
    <w:tmpl w:val="DB4692A6"/>
    <w:lvl w:ilvl="0" w:tplc="A7DAC100">
      <w:start w:val="1"/>
      <w:numFmt w:val="bullet"/>
      <w:lvlText w:val="–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FB"/>
    <w:rsid w:val="000045C4"/>
    <w:rsid w:val="00205265"/>
    <w:rsid w:val="00220072"/>
    <w:rsid w:val="002B307B"/>
    <w:rsid w:val="004259E7"/>
    <w:rsid w:val="00601BA3"/>
    <w:rsid w:val="00615595"/>
    <w:rsid w:val="006834DC"/>
    <w:rsid w:val="006C0313"/>
    <w:rsid w:val="008811FF"/>
    <w:rsid w:val="00995B73"/>
    <w:rsid w:val="00A1552B"/>
    <w:rsid w:val="00C1269D"/>
    <w:rsid w:val="00C84425"/>
    <w:rsid w:val="00DF5663"/>
    <w:rsid w:val="00E10BFB"/>
    <w:rsid w:val="00E80B30"/>
    <w:rsid w:val="00F84B43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3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B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0B30"/>
  </w:style>
  <w:style w:type="paragraph" w:styleId="Header">
    <w:name w:val="header"/>
    <w:basedOn w:val="Normal"/>
    <w:link w:val="HeaderChar"/>
    <w:uiPriority w:val="99"/>
    <w:unhideWhenUsed/>
    <w:rsid w:val="00E8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B3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69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3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B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0B30"/>
  </w:style>
  <w:style w:type="paragraph" w:styleId="Header">
    <w:name w:val="header"/>
    <w:basedOn w:val="Normal"/>
    <w:link w:val="HeaderChar"/>
    <w:uiPriority w:val="99"/>
    <w:unhideWhenUsed/>
    <w:rsid w:val="00E8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B3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69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gene-13</dc:creator>
  <cp:lastModifiedBy>ABC</cp:lastModifiedBy>
  <cp:revision>2</cp:revision>
  <dcterms:created xsi:type="dcterms:W3CDTF">2017-12-01T01:40:00Z</dcterms:created>
  <dcterms:modified xsi:type="dcterms:W3CDTF">2017-12-01T01:40:00Z</dcterms:modified>
</cp:coreProperties>
</file>