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A9" w:rsidRDefault="0066749A" w:rsidP="000B623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749A">
        <w:rPr>
          <w:rFonts w:ascii="Times New Roman" w:hAnsi="Times New Roman" w:cs="Times New Roman"/>
          <w:b/>
          <w:i/>
          <w:sz w:val="24"/>
          <w:szCs w:val="24"/>
        </w:rPr>
        <w:t>GV.</w:t>
      </w:r>
      <w:proofErr w:type="gramEnd"/>
      <w:r w:rsidRPr="0066749A">
        <w:rPr>
          <w:rFonts w:ascii="Times New Roman" w:hAnsi="Times New Roman" w:cs="Times New Roman"/>
          <w:b/>
          <w:i/>
          <w:sz w:val="24"/>
          <w:szCs w:val="24"/>
        </w:rPr>
        <w:t xml:space="preserve"> TS.</w:t>
      </w:r>
      <w:r w:rsidRPr="0066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4B" w:rsidRPr="0066749A">
        <w:rPr>
          <w:rFonts w:ascii="Times New Roman" w:hAnsi="Times New Roman" w:cs="Times New Roman"/>
          <w:b/>
          <w:sz w:val="24"/>
          <w:szCs w:val="24"/>
        </w:rPr>
        <w:t>Trần Trung Hiếu</w:t>
      </w:r>
    </w:p>
    <w:p w:rsidR="004B6314" w:rsidRPr="0066749A" w:rsidRDefault="004B6314" w:rsidP="000B623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314">
        <w:rPr>
          <w:rFonts w:ascii="Times New Roman" w:hAnsi="Times New Roman" w:cs="Times New Roman"/>
          <w:b/>
          <w:i/>
          <w:sz w:val="24"/>
          <w:szCs w:val="24"/>
        </w:rPr>
        <w:t>email</w:t>
      </w:r>
      <w:proofErr w:type="gramEnd"/>
      <w:r w:rsidRPr="004B631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hieutt@hcmus.edu.vn</w:t>
      </w:r>
    </w:p>
    <w:p w:rsidR="00D4284B" w:rsidRPr="005908E1" w:rsidRDefault="00D4284B" w:rsidP="004B631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E1">
        <w:rPr>
          <w:rFonts w:ascii="Times New Roman" w:hAnsi="Times New Roman" w:cs="Times New Roman"/>
          <w:b/>
          <w:sz w:val="24"/>
          <w:szCs w:val="24"/>
          <w:u w:val="single"/>
        </w:rPr>
        <w:t>Hướng nghiên cứu</w:t>
      </w:r>
      <w:r w:rsidRPr="005908E1">
        <w:rPr>
          <w:rFonts w:ascii="Times New Roman" w:hAnsi="Times New Roman" w:cs="Times New Roman"/>
          <w:b/>
          <w:sz w:val="24"/>
          <w:szCs w:val="24"/>
        </w:rPr>
        <w:t>:</w:t>
      </w:r>
    </w:p>
    <w:p w:rsidR="00D4284B" w:rsidRPr="005908E1" w:rsidRDefault="00D4284B" w:rsidP="004B6314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8E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908E1">
        <w:rPr>
          <w:rFonts w:ascii="Times New Roman" w:hAnsi="Times New Roman" w:cs="Times New Roman"/>
          <w:sz w:val="24"/>
          <w:szCs w:val="24"/>
        </w:rPr>
        <w:t xml:space="preserve"> nhân giống các loài cây dược liệu.</w:t>
      </w:r>
    </w:p>
    <w:p w:rsidR="00D4284B" w:rsidRPr="005908E1" w:rsidRDefault="00D4284B" w:rsidP="004B6314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8E1">
        <w:rPr>
          <w:rFonts w:ascii="Times New Roman" w:hAnsi="Times New Roman" w:cs="Times New Roman"/>
          <w:sz w:val="24"/>
          <w:szCs w:val="24"/>
        </w:rPr>
        <w:t xml:space="preserve">Các hợp chất tự nhiên có hoạt tính sinh học kháng côn trùng, nấm và </w:t>
      </w:r>
      <w:proofErr w:type="gramStart"/>
      <w:r w:rsidRPr="005908E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908E1">
        <w:rPr>
          <w:rFonts w:ascii="Times New Roman" w:hAnsi="Times New Roman" w:cs="Times New Roman"/>
          <w:sz w:val="24"/>
          <w:szCs w:val="24"/>
        </w:rPr>
        <w:t xml:space="preserve"> khuẩn gây bệnh cho thực vật, động vật và con người.</w:t>
      </w:r>
    </w:p>
    <w:p w:rsidR="00D4284B" w:rsidRDefault="00D4284B" w:rsidP="004B6314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8E1">
        <w:rPr>
          <w:rFonts w:ascii="Times New Roman" w:hAnsi="Times New Roman" w:cs="Times New Roman"/>
          <w:sz w:val="24"/>
          <w:szCs w:val="24"/>
        </w:rPr>
        <w:t xml:space="preserve">Các chất xua đuổi côn trùng có nguồn gốc thực vật và ảnh hưởng của chúng lên khứu giác, hành </w:t>
      </w:r>
      <w:proofErr w:type="gramStart"/>
      <w:r w:rsidRPr="005908E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5908E1">
        <w:rPr>
          <w:rFonts w:ascii="Times New Roman" w:hAnsi="Times New Roman" w:cs="Times New Roman"/>
          <w:sz w:val="24"/>
          <w:szCs w:val="24"/>
        </w:rPr>
        <w:t xml:space="preserve"> và sinh lý côn trùng.</w:t>
      </w:r>
    </w:p>
    <w:p w:rsidR="00D4284B" w:rsidRPr="005908E1" w:rsidRDefault="00D4284B" w:rsidP="004B631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E1">
        <w:rPr>
          <w:rFonts w:ascii="Times New Roman" w:hAnsi="Times New Roman" w:cs="Times New Roman"/>
          <w:b/>
          <w:sz w:val="24"/>
          <w:szCs w:val="24"/>
          <w:u w:val="single"/>
        </w:rPr>
        <w:t>Các đề tài đã và đang nghiên cứu</w:t>
      </w:r>
      <w:r w:rsidRPr="005908E1">
        <w:rPr>
          <w:rFonts w:ascii="Times New Roman" w:hAnsi="Times New Roman" w:cs="Times New Roman"/>
          <w:b/>
          <w:sz w:val="24"/>
          <w:szCs w:val="24"/>
        </w:rPr>
        <w:t>: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ghiên cứu hoạt tính ức chế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</w:t>
      </w:r>
      <w:r w:rsidR="00796F52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elicobacter pylori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urease và hoạt tính kháng các chủng </w:t>
      </w:r>
      <w:r w:rsidR="00796F52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Helicobacter pylori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nhạy và kháng kháng sinh của một số cây thuốc dân gian Việt nam,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Quỹ Phát triển khoa học và công nghệ Quốc gia (NAFOSTED)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05/2016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05/2019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Khảo sát hoạt tính kháng khuẩn tụ cầu vàng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Staphylococcus aureus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 phế trực khuẩn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Klebsiella pneumoniae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của lá dâm bụt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Hibiscus rosa-sinensis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Đại học Quốc gia TP.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ồ Chí Minh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04/2015 - 01/2017.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Tái sinh phôi từ mô sẹo và dịch huyền phù tế bào xáo tam phân (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Paramignya trimera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(Oliv.) Guill.)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Đại học Quốc gia TP.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ồ Chí Minh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04/2015 - </w:t>
      </w:r>
      <w:r w:rsidR="00526A8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4/2017.</w:t>
      </w:r>
    </w:p>
    <w:p w:rsidR="00526A82" w:rsidRPr="005908E1" w:rsidRDefault="00526A82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Nghiên cứu qui trình chuyển gen trên một số cây mô hình dùng phương pháp cắt lát mỏng tế bào, Đại học Quốc gia TP. Hồ Chí Minh, 05/2003 - 05/2005.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Thử nghiệm sử dụng cellulose </w:t>
      </w:r>
      <w:proofErr w:type="gramStart"/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</w:t>
      </w:r>
      <w:proofErr w:type="gramEnd"/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khuẩn làm giá thể nuôi cấy mô thực vật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Sở Khoa học và Công nghệ TP. HCM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12/2002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12/2003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Nuôi cấy lớp mỏng tế bào (Thin Cell layer) cây đu đủ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Carica papaya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Trường Đại học Khoa Học Tự Nhiên TP. HCM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06/2001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06/2002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Nhân giống vô tính cây nhãn (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Euphoria longana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bằng phương pháp nuôi cấy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Trường Đại học Khoa Học Tự Nhiên TP. HCM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06/2001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06/2002</w:t>
      </w:r>
    </w:p>
    <w:p w:rsidR="00D4284B" w:rsidRPr="005908E1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Khảo sát sự biệt hóa mô lá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Saintpaulia ionantha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bằng phương pháp nuôi cấy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Trường Đại học Khoa Học Tự Nhiên TP. HCM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06/2000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06/2001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284B" w:rsidRDefault="00D4284B" w:rsidP="004B6314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Nhân giống vô tính cây sung trái (Fig) (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Ficus carica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bằng phương pháp nuôi cấy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Sở Khoa học và Công nghệ TP. HCM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proofErr w:type="gramEnd"/>
      <w:r w:rsidR="00796F52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/1999-12/2000</w:t>
      </w:r>
      <w:r w:rsidR="005B5DAA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6A82" w:rsidRPr="005908E1" w:rsidRDefault="00DE6260" w:rsidP="004B631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E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526A82" w:rsidRPr="005908E1">
        <w:rPr>
          <w:rFonts w:ascii="Times New Roman" w:hAnsi="Times New Roman" w:cs="Times New Roman"/>
          <w:b/>
          <w:sz w:val="24"/>
          <w:szCs w:val="24"/>
          <w:u w:val="single"/>
        </w:rPr>
        <w:t>ông bố khoa học</w:t>
      </w:r>
      <w:r w:rsidR="00526A82" w:rsidRPr="005908E1">
        <w:rPr>
          <w:rFonts w:ascii="Times New Roman" w:hAnsi="Times New Roman" w:cs="Times New Roman"/>
          <w:b/>
          <w:sz w:val="24"/>
          <w:szCs w:val="24"/>
        </w:rPr>
        <w:t>:</w:t>
      </w:r>
    </w:p>
    <w:p w:rsidR="00E837F4" w:rsidRPr="005908E1" w:rsidRDefault="00E837F4" w:rsidP="004B6314">
      <w:pPr>
        <w:pStyle w:val="ListParagraph"/>
        <w:numPr>
          <w:ilvl w:val="0"/>
          <w:numId w:val="7"/>
        </w:numPr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  <w:u w:val="single"/>
        </w:rPr>
        <w:t>Tạp chí trong nước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414" w:rsidRPr="005908E1" w:rsidRDefault="005A304F" w:rsidP="004B6314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Huỳnh Văn Chung, </w:t>
      </w:r>
      <w:r w:rsidRPr="005908E1">
        <w:rPr>
          <w:rFonts w:ascii="Times New Roman" w:hAnsi="Times New Roman" w:cs="Times New Roman"/>
          <w:sz w:val="24"/>
          <w:szCs w:val="24"/>
        </w:rPr>
        <w:t xml:space="preserve">Bùi Thị Linh Huệ, 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Lương Thị Mỹ Ngân,</w:t>
      </w:r>
      <w:r w:rsidRPr="005908E1">
        <w:rPr>
          <w:rFonts w:ascii="Times New Roman" w:hAnsi="Times New Roman" w:cs="Times New Roman"/>
          <w:sz w:val="24"/>
          <w:szCs w:val="24"/>
        </w:rPr>
        <w:t xml:space="preserve"> 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Bùi Lan Anh, Bùi Văn Lệ</w:t>
      </w:r>
      <w:r w:rsidRPr="0059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8E1">
        <w:rPr>
          <w:rFonts w:ascii="Times New Roman" w:hAnsi="Times New Roman" w:cs="Times New Roman"/>
          <w:sz w:val="24"/>
          <w:szCs w:val="24"/>
        </w:rPr>
        <w:t>(</w:t>
      </w:r>
      <w:r w:rsidRPr="005908E1">
        <w:rPr>
          <w:rFonts w:ascii="Times New Roman" w:hAnsi="Times New Roman" w:cs="Times New Roman"/>
          <w:b/>
          <w:sz w:val="24"/>
          <w:szCs w:val="24"/>
        </w:rPr>
        <w:t>2017</w:t>
      </w:r>
      <w:r w:rsidRPr="005908E1">
        <w:rPr>
          <w:rFonts w:ascii="Times New Roman" w:hAnsi="Times New Roman" w:cs="Times New Roman"/>
          <w:sz w:val="24"/>
          <w:szCs w:val="24"/>
        </w:rPr>
        <w:t>).</w:t>
      </w:r>
      <w:r w:rsidRPr="0059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8E1">
        <w:rPr>
          <w:rFonts w:ascii="Times New Roman" w:hAnsi="Times New Roman" w:cs="Times New Roman"/>
          <w:sz w:val="24"/>
          <w:szCs w:val="24"/>
        </w:rPr>
        <w:t xml:space="preserve">Nhân giống </w:t>
      </w:r>
      <w:r w:rsidRPr="005908E1">
        <w:rPr>
          <w:rFonts w:ascii="Times New Roman" w:hAnsi="Times New Roman" w:cs="Times New Roman"/>
          <w:i/>
          <w:sz w:val="24"/>
          <w:szCs w:val="24"/>
        </w:rPr>
        <w:t>in vitro</w:t>
      </w:r>
      <w:r w:rsidRPr="005908E1">
        <w:rPr>
          <w:rFonts w:ascii="Times New Roman" w:hAnsi="Times New Roman" w:cs="Times New Roman"/>
          <w:sz w:val="24"/>
          <w:szCs w:val="24"/>
        </w:rPr>
        <w:t xml:space="preserve"> Xáo tam phân (</w:t>
      </w:r>
      <w:r w:rsidRPr="005908E1">
        <w:rPr>
          <w:rFonts w:ascii="Times New Roman" w:hAnsi="Times New Roman" w:cs="Times New Roman"/>
          <w:i/>
          <w:sz w:val="24"/>
          <w:szCs w:val="24"/>
        </w:rPr>
        <w:t>Paramignya trimera</w:t>
      </w:r>
      <w:r w:rsidRPr="005908E1">
        <w:rPr>
          <w:rFonts w:ascii="Times New Roman" w:hAnsi="Times New Roman" w:cs="Times New Roman"/>
          <w:sz w:val="24"/>
          <w:szCs w:val="24"/>
        </w:rPr>
        <w:t xml:space="preserve"> (Oliv.) Guill.).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Tạp chí Phát triển Khoa học và Công nghệ 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(đã nhận đăng).</w:t>
      </w:r>
    </w:p>
    <w:p w:rsidR="006E1414" w:rsidRPr="005908E1" w:rsidRDefault="006E1414" w:rsidP="004B6314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Lương Thị Mỹ Ngân, Nguyễn Thị Thùy Linh, Nguyễn Ngọc Quý, Phạm Thị Ngọc Huyền, Trương Thị Huỳnh Hoa, </w:t>
      </w: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Trần Trung Hiếu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Phạm Thành Hổ (</w:t>
      </w: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2016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Nghiên cứu hoạt tính kháng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Staphylococcus aureus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Klebsiella pneumoniae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của cao chiết lá dâm bụt (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Hibiscus rosa-sinensis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L.).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Tạp chí Phát triển Khoa học và Công nghệ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19(5): 84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94.</w:t>
      </w:r>
    </w:p>
    <w:p w:rsidR="006E1414" w:rsidRPr="005908E1" w:rsidRDefault="006E1414" w:rsidP="004B6314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Tran Trung Hieu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Luong Thi My Ngan, Nguyen Ngoc Toan, Nguyen My Phi Long, Bui Van Le (</w:t>
      </w: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2015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antifungal activity of essential oil against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Fusarium 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spp.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Science and Technology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53(6B): 51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64.</w:t>
      </w:r>
    </w:p>
    <w:p w:rsidR="00356E13" w:rsidRPr="005908E1" w:rsidRDefault="00680EFC" w:rsidP="004B6314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Nguyễn Thị Mỹ Lan, Nguyễn Thị Hoàng Quyên, Đoàn Thị Mộng Thắm, Lê Thị Thanh Loan, </w:t>
      </w: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Trần Trung Hiếu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Lê Thị Mỹ Phước, Đặng Văn Phú, Nguyễn Quốc Hiến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908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2015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56E13"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Thử nghiệm tạo chế phẩm có hoạt tính kháng oxy hóa từ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Spirulina platensis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và nano vàng</w:t>
      </w:r>
      <w:r w:rsidR="00356E13"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Tạp Chí Phát triển Khoa học và Công nghệ</w:t>
      </w:r>
      <w:r w:rsidR="00B232BD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56E13"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18(3): 36–45.</w:t>
      </w:r>
    </w:p>
    <w:p w:rsidR="00356E13" w:rsidRPr="005908E1" w:rsidRDefault="006E1414" w:rsidP="004B6314">
      <w:pPr>
        <w:pStyle w:val="ListParagraph"/>
        <w:numPr>
          <w:ilvl w:val="0"/>
          <w:numId w:val="8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Kiều Phương Nam, Cao Quốc Liêm, </w:t>
      </w:r>
      <w:r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Trần Trung Hiếu</w:t>
      </w:r>
      <w:r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Bùi Văn Lệ, Kiều Thanh Tịnh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232BD" w:rsidRPr="005908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2009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56E13"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Quy trình nhân giống </w:t>
      </w:r>
      <w:r w:rsidR="00B232BD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 vitro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cây thông Caribaea (</w:t>
      </w:r>
      <w:r w:rsidR="00B232BD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Pinus caribaea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B232BD" w:rsidRPr="005908E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Tạp chí Khoa học Lâm nghiệp</w:t>
      </w:r>
      <w:r w:rsidR="00B232BD" w:rsidRPr="00590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1:854–859.</w:t>
      </w:r>
    </w:p>
    <w:p w:rsidR="00E837F4" w:rsidRPr="005908E1" w:rsidRDefault="00E837F4" w:rsidP="004B6314">
      <w:pPr>
        <w:pStyle w:val="ListParagraph"/>
        <w:numPr>
          <w:ilvl w:val="0"/>
          <w:numId w:val="6"/>
        </w:numPr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E1">
        <w:rPr>
          <w:rFonts w:ascii="Times New Roman" w:eastAsia="Times New Roman" w:hAnsi="Times New Roman" w:cs="Times New Roman"/>
          <w:sz w:val="24"/>
          <w:szCs w:val="24"/>
          <w:u w:val="single"/>
        </w:rPr>
        <w:t>Tạp chí ngoài nước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E13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eastAsia="Times New Roman" w:hAnsi="Times New Roman" w:cs="Times New Roman"/>
          <w:sz w:val="24"/>
          <w:szCs w:val="24"/>
        </w:rPr>
        <w:t>Chang Geun Yi, </w:t>
      </w:r>
      <w:r w:rsidRPr="005908E1">
        <w:rPr>
          <w:rFonts w:ascii="Times New Roman" w:eastAsia="Times New Roman" w:hAnsi="Times New Roman" w:cs="Times New Roman"/>
          <w:b/>
          <w:bCs/>
          <w:sz w:val="24"/>
          <w:szCs w:val="24"/>
        </w:rPr>
        <w:t>Tran Trung Hieu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, Si Hyeock Lee, Byeoung-Ryeol Choi, Min Kwon, Young-Joon Ahn</w:t>
      </w:r>
      <w:r w:rsidR="00356E13" w:rsidRPr="005908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6E13" w:rsidRPr="005908E1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="00356E13" w:rsidRPr="005908E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 Toxicity of </w:t>
      </w:r>
      <w:r w:rsidRPr="005908E1">
        <w:rPr>
          <w:rFonts w:ascii="Times New Roman" w:eastAsia="Times New Roman" w:hAnsi="Times New Roman" w:cs="Times New Roman"/>
          <w:i/>
          <w:iCs/>
          <w:sz w:val="24"/>
          <w:szCs w:val="24"/>
        </w:rPr>
        <w:t>Lavandula angustifolia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 oil constituents and spray formulations to insecticide-susceptible and pyrethroid-resistant </w:t>
      </w:r>
      <w:r w:rsidRPr="005908E1">
        <w:rPr>
          <w:rFonts w:ascii="Times New Roman" w:eastAsia="Times New Roman" w:hAnsi="Times New Roman" w:cs="Times New Roman"/>
          <w:i/>
          <w:iCs/>
          <w:sz w:val="24"/>
          <w:szCs w:val="24"/>
        </w:rPr>
        <w:t>Plutella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08E1">
        <w:rPr>
          <w:rFonts w:ascii="Times New Roman" w:eastAsia="Times New Roman" w:hAnsi="Times New Roman" w:cs="Times New Roman"/>
          <w:i/>
          <w:iCs/>
          <w:sz w:val="24"/>
          <w:szCs w:val="24"/>
        </w:rPr>
        <w:t>xylostella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> and its endoparasitoid </w:t>
      </w:r>
      <w:r w:rsidRPr="005908E1">
        <w:rPr>
          <w:rFonts w:ascii="Times New Roman" w:eastAsia="Times New Roman" w:hAnsi="Times New Roman" w:cs="Times New Roman"/>
          <w:i/>
          <w:iCs/>
          <w:sz w:val="24"/>
          <w:szCs w:val="24"/>
        </w:rPr>
        <w:t>Cotesia glomerata</w:t>
      </w:r>
      <w:r w:rsidR="00356E13" w:rsidRPr="005908E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908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908E1">
        <w:rPr>
          <w:rFonts w:ascii="Times New Roman" w:eastAsia="Times New Roman" w:hAnsi="Times New Roman" w:cs="Times New Roman"/>
          <w:i/>
          <w:iCs/>
          <w:sz w:val="24"/>
          <w:szCs w:val="24"/>
        </w:rPr>
        <w:t>Pest Management Science</w:t>
      </w:r>
      <w:r w:rsidRPr="005908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E13" w:rsidRPr="005908E1">
        <w:rPr>
          <w:rFonts w:ascii="Times New Roman" w:eastAsia="Times New Roman" w:hAnsi="Times New Roman" w:cs="Times New Roman"/>
          <w:sz w:val="24"/>
          <w:szCs w:val="24"/>
        </w:rPr>
        <w:t>72(6): 1202</w:t>
      </w:r>
      <w:r w:rsidR="00356E13"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56E13" w:rsidRPr="005908E1">
        <w:rPr>
          <w:rFonts w:ascii="Times New Roman" w:eastAsia="Times New Roman" w:hAnsi="Times New Roman" w:cs="Times New Roman"/>
          <w:sz w:val="24"/>
          <w:szCs w:val="24"/>
        </w:rPr>
        <w:t>1210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Won Sil Choi, Soon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Il Kim, Mo Wang, Young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Joon Ahn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356E13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2015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Enhanced repellency of binary mixtures of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Calophyllum inophyllum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nut oil fatty acids or their esters and three terpenoids to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Stomoxys calcitrans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Pest Management Science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71(9):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1213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1218.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JeWon Jung, Soon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Il Kim, Young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Joon Ahn, Hyung Wook Kwon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356E13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2014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Behavioural and electroantennogram responses of the stable fly (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Stomoxys calcitrans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L.) to plant essential oils and their mixtures with attractants.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Pest Management Science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70(1): 163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56E13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172.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Soon-Il Kim, Young-Joon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2012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Toxicity of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Zanthoxylum piperitum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and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Zanthoxylum armatum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oil constituents and related compounds to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Stomoxys calcitrans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(Diptera: Muscidae).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Journal of Medical Entomology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49(5): 1084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1091.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Soon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Il Kim, Hyung Wook Kwon, Young</w:t>
      </w:r>
      <w:r w:rsidRPr="005908E1">
        <w:rPr>
          <w:rFonts w:ascii="Cambria Math" w:hAnsi="Cambria Math" w:cs="Times New Roman"/>
          <w:noProof/>
          <w:sz w:val="24"/>
          <w:szCs w:val="24"/>
          <w:lang w:val="en-GB"/>
        </w:rPr>
        <w:t>‐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2010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Enhanced repellency of binary mixtures of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Zanthoxylum piperitum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pericarp steam distillate or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Zanthoxylum armatum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seed oil constituents and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Calophyllum inophyllum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nut oil and their aerosols to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Stomoxys calcitrans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Pest Management Science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66(11): 1191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1198.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Soon-Il Kim, Sang-Guei Lee, Young-Joon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2010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Repellency to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Stomoxys calcitrans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(Diptera: Muscidae) of plant essential oils alone or in combination with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Calophyllum inophyllum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nut oil.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Journal of Medical Entomology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47(4): 575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580.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Chang-Geun Yi, Min Kwon, </w:t>
      </w: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Young-Su Jang, Young-Joon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2007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Fumigant toxicity of plant essential oils to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Plutella xylostella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(Lepidoptera: Yponomeutidae) and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Cotesia glomerata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(Hymenop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tera: Braconidae).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Journal of Asia-Pacific Entomology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10(2): 157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163.</w:t>
      </w:r>
    </w:p>
    <w:p w:rsidR="00E837F4" w:rsidRPr="005908E1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Woo-Chul Jung, Young-Su Jang, </w:t>
      </w: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, Chong-Kyu Lee, Young-Joon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2007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).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Toxicity of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Myristica fragrans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seed compounds against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Blattella germanica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(Dictyoptera: Blattellidae).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Journal of Medical Entomology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44(3): 524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529.</w:t>
      </w:r>
    </w:p>
    <w:p w:rsidR="00E837F4" w:rsidRPr="00877742" w:rsidRDefault="00E837F4" w:rsidP="004B6314">
      <w:pPr>
        <w:pStyle w:val="ListParagraph"/>
        <w:numPr>
          <w:ilvl w:val="0"/>
          <w:numId w:val="5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 xml:space="preserve">Han-Seung Lee, </w:t>
      </w:r>
      <w:r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Young-Joon Ahn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</w:t>
      </w:r>
      <w:r w:rsidR="00A73B2E" w:rsidRPr="005908E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2006</w:t>
      </w:r>
      <w:r w:rsidR="00A73B2E"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"Oviposition-stimulating activity of (E)-capsaicin identified in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Capsicum annuum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fruit and related compounds towards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Helicoverpa assulta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(Lepidoptera: Noctuidae)." </w:t>
      </w:r>
      <w:r w:rsidRPr="005908E1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Chemoecology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16(3): 153</w:t>
      </w:r>
      <w:r w:rsidRPr="005908E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908E1">
        <w:rPr>
          <w:rFonts w:ascii="Times New Roman" w:hAnsi="Times New Roman" w:cs="Times New Roman"/>
          <w:noProof/>
          <w:sz w:val="24"/>
          <w:szCs w:val="24"/>
          <w:lang w:val="en-GB"/>
        </w:rPr>
        <w:t>157.</w:t>
      </w:r>
    </w:p>
    <w:p w:rsidR="00DE6260" w:rsidRPr="005908E1" w:rsidRDefault="00774E17" w:rsidP="004B631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8E1">
        <w:rPr>
          <w:rFonts w:ascii="Times New Roman" w:hAnsi="Times New Roman" w:cs="Times New Roman"/>
          <w:b/>
          <w:sz w:val="24"/>
          <w:szCs w:val="24"/>
          <w:u w:val="single"/>
        </w:rPr>
        <w:t>Hội nghị trong nước và Quốc tế</w:t>
      </w:r>
      <w:r w:rsidR="00DE6260" w:rsidRPr="005908E1">
        <w:rPr>
          <w:rFonts w:ascii="Times New Roman" w:hAnsi="Times New Roman" w:cs="Times New Roman"/>
          <w:b/>
          <w:sz w:val="24"/>
          <w:szCs w:val="24"/>
        </w:rPr>
        <w:t>:</w:t>
      </w:r>
    </w:p>
    <w:p w:rsidR="00877742" w:rsidRDefault="00877742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877742">
        <w:rPr>
          <w:b/>
          <w:bCs/>
        </w:rPr>
        <w:t>Trần Trung Hiếu</w:t>
      </w:r>
      <w:r w:rsidRPr="00877742">
        <w:rPr>
          <w:bCs/>
        </w:rPr>
        <w:t>, Huỳnh Văn Chung, Bùi Thị Linh Huệ, Bùi Lan Anh, Lương Thị Mỹ Ngân, Bùi Văn Lệ (</w:t>
      </w:r>
      <w:r w:rsidR="00774E17" w:rsidRPr="00877742">
        <w:rPr>
          <w:b/>
          <w:bCs/>
        </w:rPr>
        <w:t>2016</w:t>
      </w:r>
      <w:r w:rsidR="00774E17" w:rsidRPr="00877742">
        <w:rPr>
          <w:bCs/>
        </w:rPr>
        <w:t xml:space="preserve">). Ảnh hưởng của thiosunfat bạc lên sự tái sinh và tăng trưởng </w:t>
      </w:r>
      <w:r w:rsidR="00774E17" w:rsidRPr="00877742">
        <w:rPr>
          <w:bCs/>
          <w:i/>
        </w:rPr>
        <w:t xml:space="preserve">in vitro </w:t>
      </w:r>
      <w:r w:rsidR="00774E17" w:rsidRPr="00877742">
        <w:rPr>
          <w:bCs/>
        </w:rPr>
        <w:t xml:space="preserve">của chồi Na, Kim quýt và Xáo tam phân. </w:t>
      </w:r>
      <w:r w:rsidR="00774E17" w:rsidRPr="00877742">
        <w:rPr>
          <w:i/>
          <w:noProof/>
          <w:lang w:val="en-GB"/>
        </w:rPr>
        <w:t>Báo cáo Hội nghị Khoa học Trường Đại học Khoa học tự nhiên, ĐHQG-HCM, lần X</w:t>
      </w:r>
      <w:r w:rsidRPr="00877742">
        <w:rPr>
          <w:i/>
          <w:noProof/>
          <w:lang w:val="en-GB"/>
        </w:rPr>
        <w:t>, 11/11/2016, oral, trang 414</w:t>
      </w:r>
      <w:r w:rsidR="00774E17" w:rsidRPr="00877742">
        <w:rPr>
          <w:noProof/>
          <w:lang w:val="en-GB"/>
        </w:rPr>
        <w:t>.</w:t>
      </w:r>
    </w:p>
    <w:p w:rsidR="00877742" w:rsidRDefault="00877742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877742">
        <w:rPr>
          <w:b/>
          <w:bCs/>
        </w:rPr>
        <w:t>Trần Trung Hiếu</w:t>
      </w:r>
      <w:r w:rsidRPr="00877742">
        <w:rPr>
          <w:bCs/>
        </w:rPr>
        <w:t xml:space="preserve">, Đinh Thị Kim Dung, Đoàn Thị Mộng Thắm, Nguyễn Mỹ Phi Long, Lương Thị Mỹ Ngân, Nguyễn Thị Mỹ </w:t>
      </w:r>
      <w:proofErr w:type="gramStart"/>
      <w:r w:rsidRPr="00877742">
        <w:rPr>
          <w:bCs/>
        </w:rPr>
        <w:t>Lan</w:t>
      </w:r>
      <w:proofErr w:type="gramEnd"/>
      <w:r w:rsidRPr="00877742">
        <w:rPr>
          <w:bCs/>
        </w:rPr>
        <w:t xml:space="preserve">, Phạm Thành Hổ </w:t>
      </w:r>
      <w:r w:rsidR="00774E17" w:rsidRPr="00877742">
        <w:rPr>
          <w:bCs/>
        </w:rPr>
        <w:t>(</w:t>
      </w:r>
      <w:r w:rsidR="00774E17" w:rsidRPr="00877742">
        <w:rPr>
          <w:b/>
          <w:bCs/>
        </w:rPr>
        <w:t>2016</w:t>
      </w:r>
      <w:r w:rsidR="00774E17" w:rsidRPr="00877742">
        <w:rPr>
          <w:bCs/>
        </w:rPr>
        <w:t xml:space="preserve">). Hoạt tính kháng khuẩn của một số tinh dầu thực vật lên </w:t>
      </w:r>
      <w:proofErr w:type="gramStart"/>
      <w:r w:rsidR="00774E17" w:rsidRPr="00877742">
        <w:rPr>
          <w:bCs/>
        </w:rPr>
        <w:t>vi</w:t>
      </w:r>
      <w:proofErr w:type="gramEnd"/>
      <w:r w:rsidR="00774E17" w:rsidRPr="00877742">
        <w:rPr>
          <w:bCs/>
        </w:rPr>
        <w:t xml:space="preserve"> khuẩn gây thối nhũn thanh long </w:t>
      </w:r>
      <w:r w:rsidR="00774E17" w:rsidRPr="00877742">
        <w:rPr>
          <w:bCs/>
          <w:caps/>
        </w:rPr>
        <w:t>(</w:t>
      </w:r>
      <w:r w:rsidR="00774E17" w:rsidRPr="00877742">
        <w:rPr>
          <w:bCs/>
          <w:i/>
          <w:iCs/>
        </w:rPr>
        <w:t>Hylocerus</w:t>
      </w:r>
      <w:r w:rsidR="00774E17" w:rsidRPr="00877742">
        <w:rPr>
          <w:bCs/>
          <w:iCs/>
        </w:rPr>
        <w:t xml:space="preserve"> spp.). </w:t>
      </w:r>
      <w:r w:rsidR="00774E17" w:rsidRPr="00877742">
        <w:rPr>
          <w:i/>
          <w:noProof/>
          <w:lang w:val="en-GB"/>
        </w:rPr>
        <w:t>Báo cáo Hội nghị Khoa học Trường Đại học Khoa học tự nhiên, ĐHQG-HCM, lần X</w:t>
      </w:r>
      <w:r w:rsidRPr="00877742">
        <w:rPr>
          <w:i/>
          <w:noProof/>
          <w:lang w:val="en-GB"/>
        </w:rPr>
        <w:t>, 11/11/2016, oral, trang 440</w:t>
      </w:r>
      <w:r w:rsidR="00774E17" w:rsidRPr="00877742">
        <w:rPr>
          <w:noProof/>
          <w:lang w:val="en-GB"/>
        </w:rPr>
        <w:t>.</w:t>
      </w:r>
    </w:p>
    <w:p w:rsidR="00774E17" w:rsidRDefault="00877742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  <w:rPr>
          <w:noProof/>
          <w:lang w:val="en-GB"/>
        </w:rPr>
      </w:pPr>
      <w:r w:rsidRPr="00877742">
        <w:rPr>
          <w:bCs/>
        </w:rPr>
        <w:t>Lương Thị Mỹ Ngân, Lê Thi Kim Lan, Nguyễn Thị Thùy Linh, Nguyễn Ngọc Quý, Lê Thị Thanh Loan, Trương Thị Huỳnh Hoa,</w:t>
      </w:r>
      <w:r w:rsidRPr="00877742">
        <w:rPr>
          <w:b/>
          <w:bCs/>
        </w:rPr>
        <w:t xml:space="preserve"> Trần Trung Hiếu</w:t>
      </w:r>
      <w:r w:rsidRPr="00877742">
        <w:rPr>
          <w:bCs/>
        </w:rPr>
        <w:t xml:space="preserve"> </w:t>
      </w:r>
      <w:r w:rsidR="00774E17" w:rsidRPr="00877742">
        <w:rPr>
          <w:bCs/>
        </w:rPr>
        <w:t>(</w:t>
      </w:r>
      <w:r w:rsidR="00774E17" w:rsidRPr="00877742">
        <w:rPr>
          <w:b/>
          <w:bCs/>
        </w:rPr>
        <w:t>2016</w:t>
      </w:r>
      <w:r w:rsidR="00774E17" w:rsidRPr="00877742">
        <w:rPr>
          <w:bCs/>
        </w:rPr>
        <w:t xml:space="preserve">). Nghiên cứu hoạt tính kháng khuẩn của cao chiết lá và hoa Dâm bụt </w:t>
      </w:r>
      <w:r w:rsidR="00774E17" w:rsidRPr="00877742">
        <w:rPr>
          <w:bCs/>
          <w:i/>
        </w:rPr>
        <w:t xml:space="preserve">Hisbicus rosa-sinensis </w:t>
      </w:r>
      <w:r w:rsidR="00774E17" w:rsidRPr="00877742">
        <w:rPr>
          <w:bCs/>
        </w:rPr>
        <w:t xml:space="preserve">L. lên </w:t>
      </w:r>
      <w:r w:rsidR="00774E17" w:rsidRPr="00877742">
        <w:rPr>
          <w:bCs/>
          <w:i/>
        </w:rPr>
        <w:t xml:space="preserve">Proteus vulgaris, </w:t>
      </w:r>
      <w:r w:rsidR="00774E17" w:rsidRPr="00877742">
        <w:rPr>
          <w:bCs/>
          <w:i/>
          <w:iCs/>
        </w:rPr>
        <w:t>Pseudomonas aeruginosa và Klebsiella pneumonia</w:t>
      </w:r>
      <w:r w:rsidR="00774E17" w:rsidRPr="00877742">
        <w:rPr>
          <w:bCs/>
          <w:iCs/>
        </w:rPr>
        <w:t xml:space="preserve">. </w:t>
      </w:r>
      <w:r w:rsidR="00774E17" w:rsidRPr="00877742">
        <w:rPr>
          <w:i/>
          <w:noProof/>
          <w:lang w:val="en-GB"/>
        </w:rPr>
        <w:t>Báo cáo Hội nghị Khoa học Trường Đại học Khoa học tự nhiên, ĐHQG-HCM, lần X</w:t>
      </w:r>
      <w:r w:rsidRPr="00877742">
        <w:rPr>
          <w:i/>
          <w:noProof/>
          <w:lang w:val="en-GB"/>
        </w:rPr>
        <w:t>, 11/11/2016, oral, trang 44</w:t>
      </w:r>
      <w:r>
        <w:rPr>
          <w:i/>
          <w:noProof/>
          <w:lang w:val="en-GB"/>
        </w:rPr>
        <w:t>1</w:t>
      </w:r>
      <w:r w:rsidR="00774E17" w:rsidRPr="00877742">
        <w:rPr>
          <w:noProof/>
          <w:lang w:val="en-GB"/>
        </w:rPr>
        <w:t>.</w:t>
      </w:r>
    </w:p>
    <w:p w:rsidR="000B623F" w:rsidRPr="000B623F" w:rsidRDefault="004D470F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1371E5">
        <w:rPr>
          <w:b/>
          <w:bCs/>
          <w:lang w:val="vi-VN"/>
        </w:rPr>
        <w:t>Trần Trung Hiếu</w:t>
      </w:r>
      <w:r w:rsidRPr="001371E5">
        <w:rPr>
          <w:bCs/>
          <w:lang w:val="vi-VN"/>
        </w:rPr>
        <w:t>, Lương Thị Mỹ Ngân, Nguyễn Ngọc Toàn, Nguyễn Mỹ Phi Long, Bùi Văn Lệ</w:t>
      </w:r>
      <w:r w:rsidRPr="001371E5">
        <w:rPr>
          <w:bCs/>
        </w:rPr>
        <w:t xml:space="preserve"> </w:t>
      </w:r>
      <w:r w:rsidRPr="005908E1">
        <w:rPr>
          <w:bCs/>
        </w:rPr>
        <w:t>(</w:t>
      </w:r>
      <w:r w:rsidRPr="005908E1">
        <w:rPr>
          <w:b/>
          <w:bCs/>
        </w:rPr>
        <w:t>2014</w:t>
      </w:r>
      <w:r w:rsidRPr="005908E1">
        <w:rPr>
          <w:bCs/>
        </w:rPr>
        <w:t xml:space="preserve">). </w:t>
      </w:r>
      <w:r w:rsidRPr="005908E1">
        <w:rPr>
          <w:shd w:val="clear" w:color="auto" w:fill="FFFFFF"/>
        </w:rPr>
        <w:t xml:space="preserve">Hoạt tính kháng nấm gây bệnh thực vật </w:t>
      </w:r>
      <w:r w:rsidRPr="005908E1">
        <w:rPr>
          <w:i/>
          <w:shd w:val="clear" w:color="auto" w:fill="FFFFFF"/>
        </w:rPr>
        <w:t xml:space="preserve">Fusarium </w:t>
      </w:r>
      <w:r w:rsidRPr="005908E1">
        <w:rPr>
          <w:shd w:val="clear" w:color="auto" w:fill="FFFFFF"/>
        </w:rPr>
        <w:t xml:space="preserve">sp. của một số tinh dầu. </w:t>
      </w:r>
      <w:r w:rsidRPr="005908E1">
        <w:rPr>
          <w:i/>
          <w:shd w:val="clear" w:color="auto" w:fill="FFFFFF"/>
        </w:rPr>
        <w:t>Hội nghị Nấm Học: Nghiên cứu và Ứng dụng tại Khu vực phía Nam</w:t>
      </w:r>
      <w:r>
        <w:rPr>
          <w:i/>
          <w:shd w:val="clear" w:color="auto" w:fill="FFFFFF"/>
        </w:rPr>
        <w:t xml:space="preserve"> 23/11/2014</w:t>
      </w:r>
      <w:r w:rsidRPr="005908E1">
        <w:rPr>
          <w:i/>
          <w:shd w:val="clear" w:color="auto" w:fill="FFFFFF"/>
        </w:rPr>
        <w:t>,</w:t>
      </w:r>
      <w:r>
        <w:rPr>
          <w:i/>
          <w:shd w:val="clear" w:color="auto" w:fill="FFFFFF"/>
        </w:rPr>
        <w:t xml:space="preserve"> poster,</w:t>
      </w:r>
      <w:r w:rsidRPr="005908E1">
        <w:rPr>
          <w:i/>
          <w:shd w:val="clear" w:color="auto" w:fill="FFFFFF"/>
        </w:rPr>
        <w:t xml:space="preserve"> trang 60</w:t>
      </w:r>
      <w:r w:rsidRPr="005908E1">
        <w:rPr>
          <w:shd w:val="clear" w:color="auto" w:fill="FFFFFF"/>
        </w:rPr>
        <w:t>.</w:t>
      </w:r>
    </w:p>
    <w:p w:rsidR="000B623F" w:rsidRPr="000B623F" w:rsidRDefault="001371E5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0B623F">
        <w:rPr>
          <w:b/>
          <w:bCs/>
          <w:lang w:val="vi-VN"/>
        </w:rPr>
        <w:t>Trần Trung Hiếu</w:t>
      </w:r>
      <w:r w:rsidRPr="000B623F">
        <w:rPr>
          <w:bCs/>
          <w:lang w:val="vi-VN"/>
        </w:rPr>
        <w:t>, Nguyễn Thị Hằng, Lê Thị Thanh Loan, Hoàng Việt, Lương Thị Mỹ Ngân</w:t>
      </w:r>
      <w:r w:rsidRPr="000B623F">
        <w:rPr>
          <w:bCs/>
        </w:rPr>
        <w:t xml:space="preserve"> </w:t>
      </w:r>
      <w:r w:rsidR="00774E17" w:rsidRPr="000B623F">
        <w:rPr>
          <w:bCs/>
        </w:rPr>
        <w:t>(</w:t>
      </w:r>
      <w:r w:rsidR="00774E17" w:rsidRPr="000B623F">
        <w:rPr>
          <w:b/>
          <w:bCs/>
        </w:rPr>
        <w:t>2014</w:t>
      </w:r>
      <w:r w:rsidR="00774E17" w:rsidRPr="000B623F">
        <w:rPr>
          <w:bCs/>
        </w:rPr>
        <w:t xml:space="preserve">). </w:t>
      </w:r>
      <w:r w:rsidR="00774E17" w:rsidRPr="000B623F">
        <w:rPr>
          <w:noProof/>
          <w:lang w:val="en-GB"/>
        </w:rPr>
        <w:t xml:space="preserve">Hoạt tính của các loại tinh dầu thực vật kháng phế trực khuẩn </w:t>
      </w:r>
      <w:r w:rsidR="00774E17" w:rsidRPr="000B623F">
        <w:rPr>
          <w:i/>
          <w:noProof/>
          <w:lang w:val="en-GB"/>
        </w:rPr>
        <w:t>Klebsiella pneumoniae</w:t>
      </w:r>
      <w:r w:rsidR="00774E17" w:rsidRPr="000B623F">
        <w:rPr>
          <w:noProof/>
          <w:lang w:val="en-GB"/>
        </w:rPr>
        <w:t xml:space="preserve">. </w:t>
      </w:r>
      <w:r w:rsidR="00774E17" w:rsidRPr="000B623F">
        <w:rPr>
          <w:i/>
          <w:noProof/>
          <w:lang w:val="en-GB"/>
        </w:rPr>
        <w:t>Toàn văn báo cáo Hội nghị Khoa học Trường Đại học Khoa học tự nhiên, ĐHQG-HCM, lần IX</w:t>
      </w:r>
      <w:r w:rsidRPr="000B623F">
        <w:rPr>
          <w:i/>
          <w:noProof/>
          <w:lang w:val="en-GB"/>
        </w:rPr>
        <w:t xml:space="preserve">, </w:t>
      </w:r>
      <w:r w:rsidRPr="000B623F">
        <w:rPr>
          <w:i/>
          <w:noProof/>
          <w:lang w:val="vi-VN"/>
        </w:rPr>
        <w:t>21/11/2014,</w:t>
      </w:r>
      <w:r w:rsidR="004D470F" w:rsidRPr="000B623F">
        <w:rPr>
          <w:i/>
          <w:noProof/>
        </w:rPr>
        <w:t>oral,</w:t>
      </w:r>
      <w:r w:rsidRPr="000B623F">
        <w:rPr>
          <w:i/>
          <w:noProof/>
          <w:lang w:val="vi-VN"/>
        </w:rPr>
        <w:t xml:space="preserve"> trang 158</w:t>
      </w:r>
      <w:r w:rsidR="00DD4AAA" w:rsidRPr="000B623F">
        <w:rPr>
          <w:shd w:val="clear" w:color="auto" w:fill="FFFFFF"/>
        </w:rPr>
        <w:t>–</w:t>
      </w:r>
      <w:r w:rsidRPr="000B623F">
        <w:rPr>
          <w:i/>
          <w:noProof/>
          <w:lang w:val="vi-VN"/>
        </w:rPr>
        <w:t>167, ISBN: 978-604-82-1375-6</w:t>
      </w:r>
      <w:r w:rsidR="00196F2B" w:rsidRPr="000B623F">
        <w:rPr>
          <w:i/>
          <w:noProof/>
        </w:rPr>
        <w:t>.</w:t>
      </w:r>
    </w:p>
    <w:p w:rsidR="000B623F" w:rsidRPr="000B623F" w:rsidRDefault="002F4EAE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0B623F">
        <w:rPr>
          <w:bCs/>
          <w:lang w:val="vi-VN"/>
        </w:rPr>
        <w:t xml:space="preserve">Chu Nguyên Thanh, Đào Ngọc Điệp, Bùi Lan Anh, </w:t>
      </w:r>
      <w:r w:rsidRPr="000B623F">
        <w:rPr>
          <w:b/>
          <w:bCs/>
          <w:lang w:val="vi-VN"/>
        </w:rPr>
        <w:t>Trần Trung Hiếu</w:t>
      </w:r>
      <w:r w:rsidRPr="000B623F">
        <w:rPr>
          <w:bCs/>
          <w:lang w:val="vi-VN"/>
        </w:rPr>
        <w:t>, Bùi Văn Lệ</w:t>
      </w:r>
      <w:r w:rsidRPr="000B623F">
        <w:rPr>
          <w:bCs/>
        </w:rPr>
        <w:t xml:space="preserve"> </w:t>
      </w:r>
      <w:r w:rsidR="00774E17" w:rsidRPr="000B623F">
        <w:rPr>
          <w:bCs/>
        </w:rPr>
        <w:t>(</w:t>
      </w:r>
      <w:r w:rsidR="00774E17" w:rsidRPr="000B623F">
        <w:rPr>
          <w:b/>
          <w:bCs/>
        </w:rPr>
        <w:t>2014</w:t>
      </w:r>
      <w:r w:rsidR="00774E17" w:rsidRPr="000B623F">
        <w:rPr>
          <w:bCs/>
        </w:rPr>
        <w:t xml:space="preserve">). </w:t>
      </w:r>
      <w:r w:rsidR="00774E17" w:rsidRPr="000B623F">
        <w:rPr>
          <w:rFonts w:eastAsia="Calibri"/>
          <w:bCs/>
        </w:rPr>
        <w:t xml:space="preserve">Phân lập và mô tả đặc tính của </w:t>
      </w:r>
      <w:proofErr w:type="gramStart"/>
      <w:r w:rsidR="00774E17" w:rsidRPr="000B623F">
        <w:rPr>
          <w:rFonts w:eastAsia="Calibri"/>
          <w:bCs/>
        </w:rPr>
        <w:t>vi</w:t>
      </w:r>
      <w:proofErr w:type="gramEnd"/>
      <w:r w:rsidR="00774E17" w:rsidRPr="000B623F">
        <w:rPr>
          <w:rFonts w:eastAsia="Calibri"/>
          <w:bCs/>
        </w:rPr>
        <w:t xml:space="preserve"> khuẩn vùng rễ có khả năng kích thích tăng trưởng thực vật. </w:t>
      </w:r>
      <w:r w:rsidR="00774E17" w:rsidRPr="000B623F">
        <w:rPr>
          <w:i/>
          <w:noProof/>
          <w:lang w:val="en-GB"/>
        </w:rPr>
        <w:t xml:space="preserve">Toàn văn báo cáo Hội nghị Khoa học Trường Đại học Khoa học tự nhiên, ĐHQG-HCM, lần IX, </w:t>
      </w:r>
      <w:r w:rsidR="004D470F" w:rsidRPr="000B623F">
        <w:rPr>
          <w:i/>
          <w:noProof/>
          <w:lang w:val="en-GB"/>
        </w:rPr>
        <w:t xml:space="preserve">oral, </w:t>
      </w:r>
      <w:r w:rsidR="00774E17" w:rsidRPr="000B623F">
        <w:rPr>
          <w:i/>
          <w:noProof/>
          <w:lang w:val="en-GB"/>
        </w:rPr>
        <w:t>trang 186</w:t>
      </w:r>
      <w:r w:rsidR="00DD4AAA" w:rsidRPr="000B623F">
        <w:rPr>
          <w:shd w:val="clear" w:color="auto" w:fill="FFFFFF"/>
        </w:rPr>
        <w:t>–</w:t>
      </w:r>
      <w:r w:rsidR="00774E17" w:rsidRPr="000B623F">
        <w:rPr>
          <w:i/>
          <w:noProof/>
          <w:lang w:val="en-GB"/>
        </w:rPr>
        <w:t>195</w:t>
      </w:r>
      <w:r w:rsidR="00196F2B" w:rsidRPr="000B623F">
        <w:rPr>
          <w:i/>
          <w:noProof/>
          <w:lang w:val="vi-VN"/>
        </w:rPr>
        <w:t>, ISBN: 978-604-82-1375-6</w:t>
      </w:r>
      <w:r w:rsidR="00196F2B" w:rsidRPr="000B623F">
        <w:rPr>
          <w:i/>
          <w:noProof/>
        </w:rPr>
        <w:t>.</w:t>
      </w:r>
    </w:p>
    <w:p w:rsidR="000B623F" w:rsidRPr="000B623F" w:rsidRDefault="00C243D4" w:rsidP="004B6314">
      <w:pPr>
        <w:pStyle w:val="Default"/>
        <w:numPr>
          <w:ilvl w:val="0"/>
          <w:numId w:val="9"/>
        </w:numPr>
        <w:spacing w:before="120" w:after="120"/>
        <w:ind w:left="360"/>
        <w:jc w:val="both"/>
      </w:pPr>
      <w:r w:rsidRPr="000B623F">
        <w:rPr>
          <w:bCs/>
          <w:lang w:val="vi-VN"/>
        </w:rPr>
        <w:t xml:space="preserve">Nguyễn Thị Thanh Trà, Lương Thị Mỹ Ngân, </w:t>
      </w:r>
      <w:r w:rsidRPr="000B623F">
        <w:rPr>
          <w:b/>
          <w:bCs/>
          <w:lang w:val="vi-VN"/>
        </w:rPr>
        <w:t>Trần Trung Hiếu</w:t>
      </w:r>
      <w:r w:rsidRPr="000B623F">
        <w:rPr>
          <w:bCs/>
          <w:lang w:val="vi-VN"/>
        </w:rPr>
        <w:t>, Nguyễn Đăng Sơn, Nguyễn Thị Mỹ Lan, Lê Thị Mỹ Phước, Phạm Thành Hổ</w:t>
      </w:r>
      <w:r w:rsidRPr="000B623F">
        <w:rPr>
          <w:bCs/>
        </w:rPr>
        <w:t xml:space="preserve"> (</w:t>
      </w:r>
      <w:r w:rsidRPr="000B623F">
        <w:rPr>
          <w:b/>
          <w:bCs/>
        </w:rPr>
        <w:t>2014</w:t>
      </w:r>
      <w:r w:rsidRPr="000B623F">
        <w:rPr>
          <w:bCs/>
        </w:rPr>
        <w:t xml:space="preserve">). </w:t>
      </w:r>
      <w:r w:rsidRPr="000B623F">
        <w:rPr>
          <w:shd w:val="clear" w:color="auto" w:fill="FFFFFF"/>
        </w:rPr>
        <w:t xml:space="preserve">Sử dụng nước thải từ hồ nuôi cá lóc để nuôi </w:t>
      </w:r>
      <w:proofErr w:type="gramStart"/>
      <w:r w:rsidRPr="000B623F">
        <w:rPr>
          <w:shd w:val="clear" w:color="auto" w:fill="FFFFFF"/>
        </w:rPr>
        <w:t>vi</w:t>
      </w:r>
      <w:proofErr w:type="gramEnd"/>
      <w:r w:rsidRPr="000B623F">
        <w:rPr>
          <w:shd w:val="clear" w:color="auto" w:fill="FFFFFF"/>
        </w:rPr>
        <w:t xml:space="preserve"> tảo </w:t>
      </w:r>
      <w:r w:rsidRPr="000B623F">
        <w:rPr>
          <w:i/>
          <w:shd w:val="clear" w:color="auto" w:fill="FFFFFF"/>
        </w:rPr>
        <w:t>Scenedesmus acuminatus</w:t>
      </w:r>
      <w:r w:rsidRPr="000B623F">
        <w:rPr>
          <w:shd w:val="clear" w:color="auto" w:fill="FFFFFF"/>
        </w:rPr>
        <w:t xml:space="preserve">. </w:t>
      </w:r>
      <w:r w:rsidRPr="000B623F">
        <w:rPr>
          <w:i/>
          <w:shd w:val="clear" w:color="auto" w:fill="FFFFFF"/>
        </w:rPr>
        <w:t>Hội nghị Khoa học Trường Đại học Khoa học Tự nhiên, ĐHQG-HCM, lần IX, trang 182.</w:t>
      </w:r>
    </w:p>
    <w:p w:rsidR="000B623F" w:rsidRDefault="002F4EAE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3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Hoàng Đức Tài, Lương Thị Mỹ Ngân, </w:t>
      </w:r>
      <w:r w:rsidRPr="000B623F">
        <w:rPr>
          <w:rFonts w:ascii="Times New Roman" w:hAnsi="Times New Roman" w:cs="Times New Roman"/>
          <w:b/>
          <w:bCs/>
          <w:sz w:val="24"/>
          <w:szCs w:val="24"/>
          <w:lang w:val="vi-VN"/>
        </w:rPr>
        <w:t>Trần Trung Hiếu</w:t>
      </w:r>
      <w:r w:rsidRPr="000B623F">
        <w:rPr>
          <w:rFonts w:ascii="Times New Roman" w:hAnsi="Times New Roman" w:cs="Times New Roman"/>
          <w:bCs/>
          <w:sz w:val="24"/>
          <w:szCs w:val="24"/>
          <w:lang w:val="vi-VN"/>
        </w:rPr>
        <w:t>, Anton Fojtik, Trần Quang Trung</w:t>
      </w:r>
      <w:r w:rsidRPr="000B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0B623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Hoạt tính diệt khuẩn của nano bạc lên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Salmonella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typhimurium và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Staphylococcus aureus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 trang 198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623F" w:rsidRPr="000B623F" w:rsidRDefault="003555CF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Nguyễn Thị Mỹ Lan, Nguyễn Thị Hoàng Quyên, Đoàn Thị Mộng Thắm, Lê Thị Thanh Loan, </w:t>
      </w:r>
      <w:r w:rsidRPr="000B62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Trần Trung Hiếu</w:t>
      </w:r>
      <w:r w:rsidRPr="000B62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Lê Thị Mỹ Phước, Đặng Văn Phú, Nguyễn Quốc Hiến</w:t>
      </w:r>
      <w:r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0B623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Thử nghiệm tạo chế phẩm có hoạt tính kháng oxy hóa từ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Spirulina platensis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và nano vàng.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Hội nghị Khoa học Trường Đại học Khoa học Tự nhiên, ĐHQG-HCM, lần IX,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oral,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200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623F" w:rsidRPr="000B623F" w:rsidRDefault="002F4EAE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3F">
        <w:rPr>
          <w:rFonts w:ascii="Times New Roman" w:hAnsi="Times New Roman" w:cs="Times New Roman"/>
          <w:bCs/>
          <w:sz w:val="24"/>
          <w:szCs w:val="24"/>
          <w:lang w:val="vi-VN"/>
        </w:rPr>
        <w:lastRenderedPageBreak/>
        <w:t xml:space="preserve">Lương Thị Mỹ Ngân, Lê Văn Thương, Trương Thị Huỳnh Hoa, </w:t>
      </w:r>
      <w:r w:rsidRPr="000B623F">
        <w:rPr>
          <w:rFonts w:ascii="Times New Roman" w:hAnsi="Times New Roman" w:cs="Times New Roman"/>
          <w:b/>
          <w:bCs/>
          <w:sz w:val="24"/>
          <w:szCs w:val="24"/>
          <w:lang w:val="vi-VN"/>
        </w:rPr>
        <w:t>Trần Trung Hiếu</w:t>
      </w:r>
      <w:r w:rsidRPr="000B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0B623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8F2509" w:rsidRPr="000B623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Hoạt tính kháng khuẩn của cao chiết lá dâm bụt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Hibiscus rosa-sinensis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L. lên tụ cầu vàng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Staphylococcus aureus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</w:t>
      </w:r>
      <w:r w:rsidRPr="000B623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21/11/2014</w:t>
      </w:r>
      <w:proofErr w:type="gramStart"/>
      <w:r w:rsidRPr="000B623F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, </w:t>
      </w:r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trang</w:t>
      </w:r>
      <w:proofErr w:type="gramEnd"/>
      <w:r w:rsidR="008F2509"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202</w:t>
      </w:r>
      <w:r w:rsidR="008F2509"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470F" w:rsidRPr="000B623F" w:rsidRDefault="004D470F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23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Đoàn Thị Mộng Thắm, Lương Thị Mỹ Ngân, Nguyễn Minh Khánh, Huỳnh Hiệp Hùng, Nguyễn Ánh Mai, Diệp Thị Mỹ Hạnh, </w:t>
      </w:r>
      <w:r w:rsidRPr="000B623F">
        <w:rPr>
          <w:rFonts w:ascii="Times New Roman" w:hAnsi="Times New Roman" w:cs="Times New Roman"/>
          <w:b/>
          <w:bCs/>
          <w:sz w:val="24"/>
          <w:szCs w:val="24"/>
          <w:lang w:val="vi-VN"/>
        </w:rPr>
        <w:t>Trần Trung Hiếu</w:t>
      </w:r>
      <w:r w:rsidRPr="000B62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B623F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0B623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Phân lập </w:t>
      </w:r>
      <w:proofErr w:type="gramStart"/>
      <w:r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khuẩn phân giải chlorpyrifos từ đất nông nghiệp.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Hội nghị Khoa học Trường Đại học Khoa học Tự nhiên, ĐHQG-HCM, lần IX,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vi-VN"/>
        </w:rPr>
        <w:t xml:space="preserve">21/11/2014,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oral </w:t>
      </w:r>
      <w:r w:rsidRPr="000B62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vi-VN"/>
        </w:rPr>
        <w:t>trang 211</w:t>
      </w:r>
      <w:r w:rsidRPr="000B623F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.</w:t>
      </w:r>
    </w:p>
    <w:p w:rsidR="002F4EAE" w:rsidRPr="00CD099A" w:rsidRDefault="002F4EAE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Lê Thanh Quỳnh Trang, Lê Anh Thi, Lê Thị Thanh Loan, Lương Thị Mỹ Ngân, </w:t>
      </w:r>
      <w:r w:rsidRPr="00CD09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vi-VN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, Phạm Thành Hổ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099A">
        <w:rPr>
          <w:rFonts w:ascii="Times New Roman" w:hAnsi="Times New Roman" w:cs="Times New Roman"/>
          <w:bCs/>
          <w:sz w:val="24"/>
          <w:szCs w:val="24"/>
        </w:rPr>
        <w:t>(</w:t>
      </w:r>
      <w:r w:rsidRPr="00CD099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CD099A">
        <w:rPr>
          <w:rFonts w:ascii="Times New Roman" w:hAnsi="Times New Roman" w:cs="Times New Roman"/>
          <w:bCs/>
          <w:sz w:val="24"/>
          <w:szCs w:val="24"/>
        </w:rPr>
        <w:t>).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Phân lập và nuôi trồng nấm da trâu.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IX,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="004D470F"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21/11/2014</w:t>
      </w:r>
      <w:r w:rsidR="004D470F" w:rsidRPr="00CD099A">
        <w:rPr>
          <w:rFonts w:ascii="Times New Roman" w:hAnsi="Times New Roman" w:cs="Times New Roman"/>
          <w:i/>
          <w:noProof/>
          <w:sz w:val="24"/>
          <w:szCs w:val="24"/>
        </w:rPr>
        <w:t>, poster,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="004D470F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264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509" w:rsidRPr="00CD099A" w:rsidRDefault="005908E1" w:rsidP="004B6314">
      <w:pPr>
        <w:pStyle w:val="ListParagraph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CD099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Soon-Il Kim, Hyung Wook Kwon, Young-Joon Ahn 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CD099A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Olfactory responses of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Stomoxys calcitrans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Zanthoxylum piperitum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pericarp steam distillate,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Zanthoxylum armatum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seed oil, and their volatile constituents alone or in combination with 1-Octen-3-ol.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Korean Society of Applied Entomology. www.entomology.or.kr, poster, May 13~15, Kuynsang National University, Korea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page 210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509" w:rsidRPr="00CD099A" w:rsidRDefault="005908E1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CD099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Soon-Il Kim, Hyung Wook Kwon, Young-Joon Ahn 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CD099A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Vapor phase repellency and toxicity of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Zanthoxylum piperitum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pericarp steam distillate,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Zanthoxylum armatum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seed oil, and their constituents to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Stomoxys calcitrans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orientation responses.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Korean Society of Applied Entomology. www.entomology.or.kr, oral, May 13~15, Kuynsang National University, Korea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page 57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2509" w:rsidRPr="00CD099A" w:rsidRDefault="001371E5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Cs/>
          <w:sz w:val="24"/>
          <w:szCs w:val="24"/>
        </w:rPr>
        <w:t xml:space="preserve">Rak-Ho Sohn, </w:t>
      </w:r>
      <w:r w:rsidRPr="00CD099A">
        <w:rPr>
          <w:rFonts w:ascii="Times New Roman" w:hAnsi="Times New Roman" w:cs="Times New Roman"/>
          <w:b/>
          <w:bCs/>
          <w:sz w:val="24"/>
          <w:szCs w:val="24"/>
        </w:rPr>
        <w:t>Tran Trung Hieu</w:t>
      </w:r>
      <w:r w:rsidRPr="00CD099A">
        <w:rPr>
          <w:rFonts w:ascii="Times New Roman" w:hAnsi="Times New Roman" w:cs="Times New Roman"/>
          <w:bCs/>
          <w:sz w:val="24"/>
          <w:szCs w:val="24"/>
        </w:rPr>
        <w:t xml:space="preserve">, Won-Ja Lee, Young-Joon Ahn 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>(</w:t>
      </w:r>
      <w:r w:rsidR="008F2509" w:rsidRPr="00CD099A">
        <w:rPr>
          <w:rFonts w:ascii="Times New Roman" w:hAnsi="Times New Roman" w:cs="Times New Roman"/>
          <w:b/>
          <w:bCs/>
          <w:sz w:val="24"/>
          <w:szCs w:val="24"/>
        </w:rPr>
        <w:t>2007</w:t>
      </w:r>
      <w:r w:rsidR="008F2509" w:rsidRPr="00CD099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Toxicity of Matrine Identified in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Sophora flavescens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Root and Related Quinolizidine Alkaloids to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Blattella germanica</w:t>
      </w:r>
      <w:r w:rsidR="008F2509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F2509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Bio-Hanoi – International Conference, December 2007, page 149, 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www.ibt.ac.vn/BioHanoi2007</w:t>
      </w:r>
      <w:r w:rsidR="000D3F86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3F86" w:rsidRPr="00CD099A" w:rsidRDefault="001371E5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Han-Seung Lee, </w:t>
      </w:r>
      <w:r w:rsidRPr="00CD099A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Tran Trung Hieu</w:t>
      </w:r>
      <w:r w:rsidRPr="00CD099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Young-Joon </w:t>
      </w:r>
      <w:proofErr w:type="gramStart"/>
      <w:r w:rsidRPr="00CD099A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Ahn  </w:t>
      </w:r>
      <w:r w:rsidR="005908E1" w:rsidRPr="00CD099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5908E1" w:rsidRPr="00CD099A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="005908E1" w:rsidRPr="00CD099A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0D3F86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Oviposition-stimulating activity of capsaicin identified in 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Capsicum annuum</w:t>
      </w:r>
      <w:r w:rsidR="000D3F86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fruit and related compounds toward 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Helicoverpa assulta</w:t>
      </w:r>
      <w:r w:rsidR="000D3F86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(Lepidoptera: Noctuidae). 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th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Asia-Pacific Congress of Entomology (AP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Asia-Pacific Association of Chemical Ecologists,</w:t>
      </w:r>
      <w:r w:rsidR="000D3F86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2005) October 18~21, 2005. Jeju, Korea</w:t>
      </w:r>
      <w:r w:rsidR="000D3F86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5770" w:rsidRPr="00CD099A" w:rsidRDefault="00375770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, Nguyễn Xuân Thương, Kiều Phương Nam, Bùi Văn Lệ (</w:t>
      </w: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2004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Bước đầu nhân nhanh giống thông Caribê bằng phương pháp nuôi cấy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vitro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IV,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21/10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4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, poster,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="00354D8A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178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3A2B" w:rsidRPr="00CD099A" w:rsidRDefault="003F3A2B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Trần Nguyên Vũ, Vũ Hồng Liên, Quách Ngô Diễm Phương, </w:t>
      </w: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2002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gramStart"/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proofErr w:type="gramEnd"/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nhân giống một số giống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Petunia hybrida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oàn văn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III,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10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02, </w:t>
      </w:r>
      <w:r w:rsidR="00DD4AAA" w:rsidRPr="00CD099A">
        <w:rPr>
          <w:rFonts w:ascii="Times New Roman" w:hAnsi="Times New Roman" w:cs="Times New Roman"/>
          <w:i/>
          <w:noProof/>
          <w:sz w:val="24"/>
          <w:szCs w:val="24"/>
        </w:rPr>
        <w:t>oral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="00DD4AAA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="00DD4AAA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D4AAA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3F86" w:rsidRPr="00CD099A" w:rsidRDefault="00DD4AAA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Trần Nguyên Vũ, Trương Thị Hồng Vân, </w:t>
      </w:r>
      <w:r w:rsidR="003F3A2B"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A2B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F3A2B"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2002</w:t>
      </w:r>
      <w:r w:rsidR="003F3A2B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Nhân giống và ghép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 vitro Kalanchoe blossfeldiana 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Poelln và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Echinocatus grusonii 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Hildm</w:t>
      </w:r>
      <w:r w:rsidR="003F3A2B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623F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F3A2B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oàn văn </w:t>
      </w:r>
      <w:r w:rsidR="003F3A2B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III,</w:t>
      </w:r>
      <w:r w:rsidR="003F3A2B"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="003F3A2B" w:rsidRPr="00CD099A">
        <w:rPr>
          <w:rFonts w:ascii="Times New Roman" w:hAnsi="Times New Roman" w:cs="Times New Roman"/>
          <w:i/>
          <w:noProof/>
          <w:sz w:val="24"/>
          <w:szCs w:val="24"/>
        </w:rPr>
        <w:t>10</w:t>
      </w:r>
      <w:r w:rsidR="003F3A2B"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="003F3A2B"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02, 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oral</w:t>
      </w:r>
      <w:r w:rsidR="003F3A2B"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3F3A2B"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trang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20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–26</w:t>
      </w:r>
      <w:r w:rsidR="003F3A2B"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4AAA" w:rsidRPr="00CD099A" w:rsidRDefault="00DD4AAA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, Vũ Hồng Liên, Bùi Văn Lệ (</w:t>
      </w: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2002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Các chương trình sinh tạo hình thái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 vitro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ở mô lá và cuống lá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Saintpaulia ionantha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Báo cáo toàn văn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Hội nghị Khoa học Trường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Đại học Khoa học Tự nhiên, ĐHQG-HCM, lần III,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10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02, oral,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trang 40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45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462C" w:rsidRPr="00CD099A" w:rsidRDefault="00A0462C" w:rsidP="004B6314">
      <w:pPr>
        <w:pStyle w:val="ListParagraph"/>
        <w:widowControl w:val="0"/>
        <w:numPr>
          <w:ilvl w:val="0"/>
          <w:numId w:val="9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Trần Trung Hiếu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CD0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2000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Các kết quả bước đầu nhân giống vô tính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 vitro 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cây sung trái (Fig)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Ficus carica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Báo cáo toàn văn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Hội nghị Khoa học Trường Đại học Khoa học Tự nhiên, ĐHQG-HCM, lần II,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 xml:space="preserve"> 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>05</w:t>
      </w:r>
      <w:r w:rsidRPr="00CD099A">
        <w:rPr>
          <w:rFonts w:ascii="Times New Roman" w:hAnsi="Times New Roman" w:cs="Times New Roman"/>
          <w:i/>
          <w:noProof/>
          <w:sz w:val="24"/>
          <w:szCs w:val="24"/>
          <w:lang w:val="vi-VN"/>
        </w:rPr>
        <w:t>/20</w:t>
      </w:r>
      <w:r w:rsidRPr="00CD099A">
        <w:rPr>
          <w:rFonts w:ascii="Times New Roman" w:hAnsi="Times New Roman" w:cs="Times New Roman"/>
          <w:i/>
          <w:noProof/>
          <w:sz w:val="24"/>
          <w:szCs w:val="24"/>
        </w:rPr>
        <w:t xml:space="preserve">00, oral, 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trang 32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D0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37</w:t>
      </w:r>
      <w:r w:rsidRPr="00CD09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68F6" w:rsidRPr="00B368F6" w:rsidRDefault="00B368F6" w:rsidP="004B6314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lang w:bidi="th-TH"/>
        </w:rPr>
        <w:t>Nghiên cứu sinh/</w:t>
      </w:r>
      <w:r w:rsidRPr="00B368F6">
        <w:rPr>
          <w:rFonts w:ascii="Times New Roman" w:hAnsi="Times New Roman" w:cs="Times New Roman"/>
          <w:b/>
          <w:bCs/>
          <w:sz w:val="24"/>
          <w:lang w:bidi="th-TH"/>
        </w:rPr>
        <w:t>Học viên cao học/Sinh viên đại học đã hướng dẫn</w:t>
      </w:r>
      <w:r w:rsidR="009418A9">
        <w:rPr>
          <w:rFonts w:ascii="Times New Roman" w:hAnsi="Times New Roman" w:cs="Times New Roman"/>
          <w:b/>
          <w:bCs/>
          <w:sz w:val="24"/>
          <w:lang w:bidi="th-TH"/>
        </w:rPr>
        <w:t xml:space="preserve"> (2013-2016)</w:t>
      </w:r>
      <w:r w:rsidRPr="00B368F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20"/>
        <w:gridCol w:w="2970"/>
        <w:gridCol w:w="2250"/>
        <w:gridCol w:w="1980"/>
        <w:gridCol w:w="1530"/>
      </w:tblGrid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</w:t>
            </w: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TT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Họ và tên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 hoặc 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Bậc đào tạo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Năm bảo vệ thành công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Thị Nguyên Trinh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Thạc sỹ chuyên ngành Hóa Sinh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Huỳnh Văn Chung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3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Thạch Thị Tuyết Minh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4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Cao Ngọc Phương Thủy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5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Trần Minh Đức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6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Đinh Thị Kim Dung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2016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7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Hà Quang Bảo Thịnh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8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Bùi Phương Thảo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9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Huỳnh Kim Yến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10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Võ Đồng Phương Lan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11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Thị Dàng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12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Trịnh Minh Thư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2015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13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Ngọc Toàn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2014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14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Thị Thanh Thảo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2014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16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Thị Hằng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2014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17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Đào Ngọc Điệp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2014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18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Vũ Anh Tùng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2013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19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Nguyễn Ngọc Quý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2013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Sỳ Quay Bẩu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2013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Trần Kim Ngọc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2013</w:t>
            </w:r>
          </w:p>
        </w:tc>
      </w:tr>
      <w:tr w:rsidR="00B368F6" w:rsidRPr="00B368F6" w:rsidTr="00B368F6"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22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Trần Thị Quyền</w:t>
            </w: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Đồng hướng dẫn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Cử nhân Đại học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68F6" w:rsidRPr="00B368F6" w:rsidRDefault="00B368F6" w:rsidP="000B623F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  <w:r w:rsidRPr="00B368F6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2013</w:t>
            </w:r>
          </w:p>
        </w:tc>
      </w:tr>
    </w:tbl>
    <w:p w:rsidR="00B368F6" w:rsidRPr="005908E1" w:rsidRDefault="00B368F6" w:rsidP="000B623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368F6" w:rsidRPr="005908E1" w:rsidSect="00AC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B4D"/>
    <w:multiLevelType w:val="hybridMultilevel"/>
    <w:tmpl w:val="E2488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1B4"/>
    <w:multiLevelType w:val="multilevel"/>
    <w:tmpl w:val="73A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06B6C"/>
    <w:multiLevelType w:val="hybridMultilevel"/>
    <w:tmpl w:val="C7F0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7DC6"/>
    <w:multiLevelType w:val="hybridMultilevel"/>
    <w:tmpl w:val="D3805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4501"/>
    <w:multiLevelType w:val="hybridMultilevel"/>
    <w:tmpl w:val="F91A0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813AA"/>
    <w:multiLevelType w:val="hybridMultilevel"/>
    <w:tmpl w:val="4AFCF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8698E"/>
    <w:multiLevelType w:val="hybridMultilevel"/>
    <w:tmpl w:val="85B0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14A1E"/>
    <w:multiLevelType w:val="hybridMultilevel"/>
    <w:tmpl w:val="5EC6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3648F"/>
    <w:multiLevelType w:val="hybridMultilevel"/>
    <w:tmpl w:val="60761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4284B"/>
    <w:rsid w:val="000B623F"/>
    <w:rsid w:val="000D3F86"/>
    <w:rsid w:val="001371E5"/>
    <w:rsid w:val="00193213"/>
    <w:rsid w:val="00196F2B"/>
    <w:rsid w:val="001D6909"/>
    <w:rsid w:val="00274770"/>
    <w:rsid w:val="002F4EAE"/>
    <w:rsid w:val="00354D8A"/>
    <w:rsid w:val="003555CF"/>
    <w:rsid w:val="00356E13"/>
    <w:rsid w:val="003714F6"/>
    <w:rsid w:val="00375770"/>
    <w:rsid w:val="003B3A4E"/>
    <w:rsid w:val="003D67DD"/>
    <w:rsid w:val="003E16E6"/>
    <w:rsid w:val="003F3A2B"/>
    <w:rsid w:val="00476C84"/>
    <w:rsid w:val="004B6314"/>
    <w:rsid w:val="004D470F"/>
    <w:rsid w:val="00526A82"/>
    <w:rsid w:val="00537B99"/>
    <w:rsid w:val="005908E1"/>
    <w:rsid w:val="005A304F"/>
    <w:rsid w:val="005B5DAA"/>
    <w:rsid w:val="0066749A"/>
    <w:rsid w:val="00680EFC"/>
    <w:rsid w:val="006B10EC"/>
    <w:rsid w:val="006E1414"/>
    <w:rsid w:val="00774E17"/>
    <w:rsid w:val="00796F52"/>
    <w:rsid w:val="007B3BD1"/>
    <w:rsid w:val="00877742"/>
    <w:rsid w:val="008F2509"/>
    <w:rsid w:val="009418A9"/>
    <w:rsid w:val="00942DFE"/>
    <w:rsid w:val="00A0462C"/>
    <w:rsid w:val="00A73B2E"/>
    <w:rsid w:val="00AC03A9"/>
    <w:rsid w:val="00B232BD"/>
    <w:rsid w:val="00B368F6"/>
    <w:rsid w:val="00BA7259"/>
    <w:rsid w:val="00BA7E05"/>
    <w:rsid w:val="00C243D4"/>
    <w:rsid w:val="00C6113E"/>
    <w:rsid w:val="00CD099A"/>
    <w:rsid w:val="00D4284B"/>
    <w:rsid w:val="00DD4AAA"/>
    <w:rsid w:val="00DE6260"/>
    <w:rsid w:val="00E24178"/>
    <w:rsid w:val="00E837F4"/>
    <w:rsid w:val="00EB637C"/>
    <w:rsid w:val="00E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4B"/>
    <w:pPr>
      <w:ind w:left="720"/>
      <w:contextualSpacing/>
    </w:pPr>
  </w:style>
  <w:style w:type="table" w:styleId="TableGrid">
    <w:name w:val="Table Grid"/>
    <w:basedOn w:val="TableNormal"/>
    <w:uiPriority w:val="59"/>
    <w:rsid w:val="00E837F4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56E13"/>
  </w:style>
  <w:style w:type="character" w:styleId="Hyperlink">
    <w:name w:val="Hyperlink"/>
    <w:basedOn w:val="DefaultParagraphFont"/>
    <w:uiPriority w:val="99"/>
    <w:unhideWhenUsed/>
    <w:rsid w:val="000D3F86"/>
    <w:rPr>
      <w:color w:val="0000FF" w:themeColor="hyperlink"/>
      <w:u w:val="single"/>
    </w:rPr>
  </w:style>
  <w:style w:type="paragraph" w:customStyle="1" w:styleId="Default">
    <w:name w:val="Default"/>
    <w:rsid w:val="00877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hieu</cp:lastModifiedBy>
  <cp:revision>40</cp:revision>
  <dcterms:created xsi:type="dcterms:W3CDTF">2017-02-15T08:40:00Z</dcterms:created>
  <dcterms:modified xsi:type="dcterms:W3CDTF">2017-02-16T15:28:00Z</dcterms:modified>
</cp:coreProperties>
</file>